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063F0A8" w14:textId="77777777" w:rsidR="000A0720" w:rsidRDefault="000A0720"/>
    <w:p w14:paraId="47D05956" w14:textId="35E30C21" w:rsidR="00285FC2" w:rsidRPr="00884B0E" w:rsidRDefault="000A0720">
      <w:pPr>
        <w:rPr>
          <w:i/>
        </w:rPr>
      </w:pPr>
      <w:r>
        <w:t xml:space="preserve">Initial </w:t>
      </w:r>
      <w:r w:rsidR="002933FB">
        <w:t xml:space="preserve">planning for program </w:t>
      </w:r>
      <w:r>
        <w:t>review</w:t>
      </w:r>
      <w:r w:rsidR="002933FB">
        <w:t xml:space="preserve"> </w:t>
      </w:r>
      <w:bookmarkStart w:id="0" w:name="_GoBack"/>
      <w:bookmarkEnd w:id="0"/>
      <w:r w:rsidR="00884B0E">
        <w:t xml:space="preserve">– </w:t>
      </w:r>
      <w:r w:rsidR="00884B0E">
        <w:rPr>
          <w:i/>
        </w:rPr>
        <w:t>Review date</w:t>
      </w:r>
    </w:p>
    <w:p w14:paraId="0D42F70A" w14:textId="77777777" w:rsidR="00285FC2" w:rsidRDefault="00285FC2"/>
    <w:tbl>
      <w:tblPr>
        <w:tblStyle w:val="a"/>
        <w:tblW w:w="1449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  <w:gridCol w:w="4140"/>
      </w:tblGrid>
      <w:tr w:rsidR="003E213D" w14:paraId="672441E5" w14:textId="77777777" w:rsidTr="468E0A30">
        <w:trPr>
          <w:gridAfter w:val="1"/>
          <w:wAfter w:w="4140" w:type="dxa"/>
          <w:trHeight w:val="420"/>
        </w:trPr>
        <w:tc>
          <w:tcPr>
            <w:tcW w:w="10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98BD0" w14:textId="77777777" w:rsidR="003E213D" w:rsidRDefault="003E213D">
            <w:pPr>
              <w:widowControl w:val="0"/>
              <w:spacing w:line="240" w:lineRule="auto"/>
            </w:pPr>
            <w:r>
              <w:rPr>
                <w:b/>
              </w:rPr>
              <w:t>Legislation and Policies</w:t>
            </w:r>
          </w:p>
        </w:tc>
      </w:tr>
      <w:tr w:rsidR="003E213D" w14:paraId="17810C53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3D880" w14:textId="77777777" w:rsidR="003E213D" w:rsidRDefault="003E213D">
            <w:r>
              <w:t>Policies in place to support active program advisory board</w:t>
            </w:r>
          </w:p>
        </w:tc>
      </w:tr>
      <w:tr w:rsidR="008C69EB" w14:paraId="45751539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4F78" w14:textId="6C29DE52" w:rsidR="008C69EB" w:rsidRDefault="468E0A30">
            <w:r w:rsidRPr="468E0A30">
              <w:rPr>
                <w:b/>
                <w:bCs/>
              </w:rPr>
              <w:t>Comments:</w:t>
            </w:r>
            <w:r>
              <w:t xml:space="preserve"> </w:t>
            </w:r>
          </w:p>
          <w:p w14:paraId="4286E135" w14:textId="77777777" w:rsidR="008C69EB" w:rsidRDefault="008C69EB">
            <w:pPr>
              <w:widowControl w:val="0"/>
              <w:spacing w:line="240" w:lineRule="auto"/>
            </w:pPr>
          </w:p>
        </w:tc>
      </w:tr>
      <w:tr w:rsidR="003E213D" w14:paraId="4B305D29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D09E" w14:textId="77777777" w:rsidR="003E213D" w:rsidRDefault="003E213D">
            <w:r>
              <w:t>Policies in place to encourage instructors to collaborate on curriculum development and alignment</w:t>
            </w:r>
          </w:p>
        </w:tc>
      </w:tr>
      <w:tr w:rsidR="008C69EB" w14:paraId="0D7B6EEA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D060" w14:textId="60D459C1" w:rsidR="008C69EB" w:rsidRDefault="468E0A30" w:rsidP="008C69EB">
            <w:r w:rsidRPr="468E0A30">
              <w:rPr>
                <w:b/>
                <w:bCs/>
              </w:rPr>
              <w:t xml:space="preserve">Comments: </w:t>
            </w:r>
          </w:p>
          <w:p w14:paraId="36BE1592" w14:textId="108F4868" w:rsidR="008C69EB" w:rsidRDefault="008C69EB" w:rsidP="468E0A30"/>
        </w:tc>
      </w:tr>
      <w:tr w:rsidR="003E213D" w14:paraId="440F8963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A36C" w14:textId="77777777" w:rsidR="003E213D" w:rsidRDefault="003E213D">
            <w:r>
              <w:t>Policies in place to require and incentivize faculty to participate in professional development and program of study development</w:t>
            </w:r>
          </w:p>
        </w:tc>
      </w:tr>
      <w:tr w:rsidR="008C69EB" w14:paraId="0320A6B4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3391" w14:textId="2341E15D" w:rsidR="008C69EB" w:rsidRDefault="468E0A30" w:rsidP="000558C7">
            <w:r w:rsidRPr="468E0A30">
              <w:rPr>
                <w:b/>
                <w:bCs/>
              </w:rPr>
              <w:t xml:space="preserve">Comments: </w:t>
            </w:r>
          </w:p>
          <w:p w14:paraId="552DB9EE" w14:textId="6DA3D268" w:rsidR="008C69EB" w:rsidRDefault="008C69EB" w:rsidP="468E0A30"/>
        </w:tc>
      </w:tr>
      <w:tr w:rsidR="003E213D" w14:paraId="620CD878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C27F" w14:textId="77777777" w:rsidR="003E213D" w:rsidRDefault="003E213D">
            <w:r>
              <w:t xml:space="preserve">Policies and procedures in place to ensure academic and technical content alignment and to determine and periodically review need for course prerequisites </w:t>
            </w:r>
          </w:p>
        </w:tc>
      </w:tr>
      <w:tr w:rsidR="008C69EB" w14:paraId="710A458D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7EB1" w14:textId="0789DF9C" w:rsidR="008C69EB" w:rsidRPr="000558C7" w:rsidRDefault="468E0A30" w:rsidP="000558C7">
            <w:r w:rsidRPr="468E0A30">
              <w:rPr>
                <w:b/>
                <w:bCs/>
              </w:rPr>
              <w:t xml:space="preserve">Comments: </w:t>
            </w:r>
          </w:p>
          <w:p w14:paraId="629E2643" w14:textId="71564257" w:rsidR="008C69EB" w:rsidRPr="000558C7" w:rsidRDefault="008C69EB" w:rsidP="468E0A30"/>
        </w:tc>
      </w:tr>
    </w:tbl>
    <w:p w14:paraId="288149CF" w14:textId="77777777" w:rsidR="00046326" w:rsidRDefault="00046326"/>
    <w:tbl>
      <w:tblPr>
        <w:tblStyle w:val="a0"/>
        <w:tblW w:w="1449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  <w:gridCol w:w="4140"/>
      </w:tblGrid>
      <w:tr w:rsidR="003E213D" w14:paraId="62EBB6BA" w14:textId="77777777" w:rsidTr="468E0A30">
        <w:trPr>
          <w:gridAfter w:val="1"/>
          <w:wAfter w:w="4140" w:type="dxa"/>
          <w:trHeight w:val="420"/>
        </w:trPr>
        <w:tc>
          <w:tcPr>
            <w:tcW w:w="10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91E32" w14:textId="77777777" w:rsidR="003E213D" w:rsidRDefault="003E213D">
            <w:pPr>
              <w:widowControl w:val="0"/>
              <w:spacing w:line="240" w:lineRule="auto"/>
            </w:pPr>
            <w:r>
              <w:rPr>
                <w:b/>
              </w:rPr>
              <w:t>Partnerships</w:t>
            </w:r>
          </w:p>
        </w:tc>
      </w:tr>
      <w:tr w:rsidR="003E213D" w14:paraId="1981368F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F7C7" w14:textId="77777777" w:rsidR="003E213D" w:rsidRDefault="003E213D">
            <w:r>
              <w:t>MOUs in place between secondary, postsecondary, and business and industry groups collaborating in pathways development, including advisory board members</w:t>
            </w:r>
          </w:p>
        </w:tc>
      </w:tr>
      <w:tr w:rsidR="008C69EB" w14:paraId="60DC3513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C30D" w14:textId="55B13551" w:rsidR="008C69EB" w:rsidRDefault="468E0A30" w:rsidP="000558C7">
            <w:r w:rsidRPr="468E0A30">
              <w:rPr>
                <w:b/>
                <w:bCs/>
              </w:rPr>
              <w:t xml:space="preserve">Comments: </w:t>
            </w:r>
          </w:p>
          <w:p w14:paraId="70C0B43B" w14:textId="11567D83" w:rsidR="008C69EB" w:rsidRDefault="008C69EB" w:rsidP="468E0A30"/>
        </w:tc>
      </w:tr>
      <w:tr w:rsidR="003E213D" w14:paraId="3058BA5A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05C3" w14:textId="77777777" w:rsidR="003E213D" w:rsidRDefault="003E213D">
            <w:r>
              <w:lastRenderedPageBreak/>
              <w:t>Articulation agreements in place, where possible, with secondary, other 2-year, and 4-year institutions</w:t>
            </w:r>
          </w:p>
        </w:tc>
      </w:tr>
      <w:tr w:rsidR="008C69EB" w14:paraId="44089AAA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BC8C" w14:textId="531B91A4" w:rsidR="008C69EB" w:rsidRPr="00884B0E" w:rsidRDefault="468E0A30" w:rsidP="000558C7">
            <w:pPr>
              <w:rPr>
                <w:b/>
              </w:rPr>
            </w:pPr>
            <w:r w:rsidRPr="00884B0E">
              <w:rPr>
                <w:b/>
              </w:rPr>
              <w:t xml:space="preserve">Comments: </w:t>
            </w:r>
          </w:p>
          <w:p w14:paraId="26DC2511" w14:textId="0EEB351B" w:rsidR="008C69EB" w:rsidRDefault="008C69EB" w:rsidP="468E0A30"/>
        </w:tc>
      </w:tr>
      <w:tr w:rsidR="003E213D" w14:paraId="3FB9EF65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7459" w14:textId="77777777" w:rsidR="003E213D" w:rsidRDefault="003E213D">
            <w:r>
              <w:t>Dual or concurrent enrollment options articulated, where possible</w:t>
            </w:r>
          </w:p>
        </w:tc>
      </w:tr>
      <w:tr w:rsidR="008C69EB" w14:paraId="6123D2A8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853A" w14:textId="2A7FB2FD" w:rsidR="008C69EB" w:rsidRPr="000558C7" w:rsidRDefault="468E0A30" w:rsidP="009C3617">
            <w:pPr>
              <w:rPr>
                <w:b/>
              </w:rPr>
            </w:pPr>
            <w:r w:rsidRPr="468E0A30">
              <w:rPr>
                <w:b/>
                <w:bCs/>
              </w:rPr>
              <w:t xml:space="preserve">Comments: </w:t>
            </w:r>
          </w:p>
          <w:p w14:paraId="15E72547" w14:textId="77777777" w:rsidR="008C69EB" w:rsidRDefault="008C69EB" w:rsidP="009C3617">
            <w:pPr>
              <w:widowControl w:val="0"/>
              <w:spacing w:line="240" w:lineRule="auto"/>
            </w:pPr>
          </w:p>
        </w:tc>
      </w:tr>
    </w:tbl>
    <w:p w14:paraId="1A629F3F" w14:textId="49F2B7F1" w:rsidR="00571C79" w:rsidRDefault="00571C79" w:rsidP="468E0A30"/>
    <w:p w14:paraId="7F877CBA" w14:textId="77777777" w:rsidR="00884B0E" w:rsidRDefault="00884B0E" w:rsidP="468E0A30"/>
    <w:tbl>
      <w:tblPr>
        <w:tblStyle w:val="a1"/>
        <w:tblW w:w="1449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  <w:gridCol w:w="4140"/>
      </w:tblGrid>
      <w:tr w:rsidR="003E213D" w14:paraId="2EC791F4" w14:textId="77777777" w:rsidTr="468E0A30">
        <w:trPr>
          <w:gridAfter w:val="1"/>
          <w:wAfter w:w="4140" w:type="dxa"/>
          <w:trHeight w:val="420"/>
        </w:trPr>
        <w:tc>
          <w:tcPr>
            <w:tcW w:w="10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40ED3" w14:textId="77777777" w:rsidR="003E213D" w:rsidRDefault="003E213D">
            <w:pPr>
              <w:widowControl w:val="0"/>
              <w:spacing w:line="240" w:lineRule="auto"/>
            </w:pPr>
            <w:r>
              <w:rPr>
                <w:b/>
              </w:rPr>
              <w:t>Professional Development</w:t>
            </w:r>
          </w:p>
        </w:tc>
      </w:tr>
      <w:tr w:rsidR="003E213D" w14:paraId="08EA38DE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C8856" w14:textId="77777777" w:rsidR="003E213D" w:rsidRDefault="003E213D">
            <w:r>
              <w:t>Ensure that teachers and faculty have the content knowledge to align and integrate academic and technical material into the curriculum and their instruction, including the development of project-based curricula that allow students to apply what they have learned</w:t>
            </w:r>
          </w:p>
        </w:tc>
      </w:tr>
      <w:tr w:rsidR="008C69EB" w14:paraId="68B05D7E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85A7" w14:textId="2E299184" w:rsidR="008C69EB" w:rsidRDefault="468E0A30" w:rsidP="00F17A46">
            <w:r w:rsidRPr="468E0A30">
              <w:rPr>
                <w:b/>
                <w:bCs/>
              </w:rPr>
              <w:t>Comments:</w:t>
            </w:r>
            <w:r>
              <w:t xml:space="preserve"> </w:t>
            </w:r>
          </w:p>
          <w:p w14:paraId="20974835" w14:textId="21D02D70" w:rsidR="008C69EB" w:rsidRDefault="008C69EB" w:rsidP="468E0A30"/>
        </w:tc>
      </w:tr>
      <w:tr w:rsidR="003E213D" w14:paraId="170F88A8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FC45A" w14:textId="77777777" w:rsidR="003E213D" w:rsidRDefault="003E213D">
            <w:r>
              <w:t xml:space="preserve">Sustained, intensive, and focused opportunities for administrators and instructors/faculty to foster POS design, implementation, and curriculum maintenance including providing secondary and postsecondary instructors opportunities to meet and both design and understand an aligned, vertical sequence of coursework </w:t>
            </w:r>
          </w:p>
        </w:tc>
      </w:tr>
      <w:tr w:rsidR="008C69EB" w14:paraId="37860171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539A" w14:textId="7A714679" w:rsidR="008C69EB" w:rsidRDefault="468E0A30" w:rsidP="00F17A46">
            <w:r w:rsidRPr="468E0A30">
              <w:rPr>
                <w:b/>
                <w:bCs/>
              </w:rPr>
              <w:t>Comments:</w:t>
            </w:r>
            <w:r>
              <w:t xml:space="preserve"> </w:t>
            </w:r>
          </w:p>
          <w:p w14:paraId="65F90AC9" w14:textId="1BC9B7DC" w:rsidR="008C69EB" w:rsidRDefault="008C69EB" w:rsidP="468E0A30"/>
        </w:tc>
      </w:tr>
      <w:tr w:rsidR="003E213D" w14:paraId="5051AD3E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A6EC" w14:textId="77777777" w:rsidR="003E213D" w:rsidRDefault="003E213D">
            <w:r>
              <w:t xml:space="preserve">Train and encourage instructors to examine and use data to drive instruction and targeted assistance to students. </w:t>
            </w:r>
          </w:p>
        </w:tc>
      </w:tr>
      <w:tr w:rsidR="008C69EB" w14:paraId="47B7405C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1557D" w14:textId="250C1D0D" w:rsidR="008C69EB" w:rsidRPr="00F17A46" w:rsidRDefault="468E0A30" w:rsidP="00F17A46">
            <w:r w:rsidRPr="468E0A30">
              <w:rPr>
                <w:b/>
                <w:bCs/>
              </w:rPr>
              <w:t xml:space="preserve">Comments: </w:t>
            </w:r>
          </w:p>
          <w:p w14:paraId="4A3CDD7C" w14:textId="6D218F80" w:rsidR="008C69EB" w:rsidRPr="00F17A46" w:rsidRDefault="008C69EB" w:rsidP="468E0A30">
            <w:pPr>
              <w:rPr>
                <w:b/>
              </w:rPr>
            </w:pPr>
          </w:p>
        </w:tc>
      </w:tr>
      <w:tr w:rsidR="003E213D" w14:paraId="41AB82AD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685B" w14:textId="77777777" w:rsidR="003E213D" w:rsidRDefault="003E213D">
            <w:r>
              <w:lastRenderedPageBreak/>
              <w:t>Support the alignment of curriculum throughout a program of study through the development of program outcomes rather than simply course outcomes.</w:t>
            </w:r>
          </w:p>
        </w:tc>
      </w:tr>
      <w:tr w:rsidR="008C69EB" w14:paraId="2ED367F2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091A" w14:textId="2F02DF20" w:rsidR="008C69EB" w:rsidRPr="00F17A46" w:rsidRDefault="468E0A30" w:rsidP="009C3617">
            <w:pPr>
              <w:rPr>
                <w:b/>
              </w:rPr>
            </w:pPr>
            <w:r w:rsidRPr="468E0A30">
              <w:rPr>
                <w:b/>
                <w:bCs/>
              </w:rPr>
              <w:t>Comments:</w:t>
            </w:r>
          </w:p>
          <w:p w14:paraId="079ACA4F" w14:textId="77777777" w:rsidR="008C69EB" w:rsidRDefault="008C69EB" w:rsidP="009C3617">
            <w:pPr>
              <w:widowControl w:val="0"/>
              <w:spacing w:line="240" w:lineRule="auto"/>
            </w:pPr>
          </w:p>
        </w:tc>
      </w:tr>
      <w:tr w:rsidR="003E213D" w14:paraId="3EBDF4B3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C6E44" w14:textId="77777777" w:rsidR="003E213D" w:rsidRDefault="003E213D">
            <w:r>
              <w:t>Ensure instructors, staff, and advisors understand the overall pathway/program of study outcomes and how individual course outcomes contribute to the larger program outcomes</w:t>
            </w:r>
          </w:p>
        </w:tc>
      </w:tr>
      <w:tr w:rsidR="008C69EB" w14:paraId="6114CFBE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0C4A" w14:textId="0722A5DC" w:rsidR="008C69EB" w:rsidRPr="00F17A46" w:rsidRDefault="468E0A30" w:rsidP="009C3617">
            <w:r w:rsidRPr="468E0A30">
              <w:rPr>
                <w:b/>
                <w:bCs/>
              </w:rPr>
              <w:t xml:space="preserve">Comments: </w:t>
            </w:r>
          </w:p>
          <w:p w14:paraId="27677042" w14:textId="77777777" w:rsidR="008C69EB" w:rsidRDefault="008C69EB" w:rsidP="009C3617">
            <w:pPr>
              <w:widowControl w:val="0"/>
              <w:spacing w:line="240" w:lineRule="auto"/>
            </w:pPr>
          </w:p>
        </w:tc>
      </w:tr>
      <w:tr w:rsidR="003E213D" w14:paraId="17D52BBD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57554" w14:textId="77777777" w:rsidR="003E213D" w:rsidRDefault="003E213D">
            <w:r>
              <w:t>Ensure instructors understand how the courses they teach fit into a course sequence that includes both CTE and academic coursework and leads to non-duplicative courses and course outcomes</w:t>
            </w:r>
          </w:p>
        </w:tc>
      </w:tr>
      <w:tr w:rsidR="008C69EB" w14:paraId="01120B9B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D6035" w14:textId="2268A520" w:rsidR="008C69EB" w:rsidRDefault="468E0A30" w:rsidP="009C3617">
            <w:r w:rsidRPr="468E0A30">
              <w:rPr>
                <w:b/>
                <w:bCs/>
              </w:rPr>
              <w:t>Comments:</w:t>
            </w:r>
            <w:r>
              <w:t xml:space="preserve"> </w:t>
            </w:r>
          </w:p>
          <w:p w14:paraId="24681396" w14:textId="77777777" w:rsidR="008C69EB" w:rsidRDefault="008C69EB" w:rsidP="009C3617">
            <w:pPr>
              <w:widowControl w:val="0"/>
              <w:spacing w:line="240" w:lineRule="auto"/>
            </w:pPr>
          </w:p>
        </w:tc>
      </w:tr>
    </w:tbl>
    <w:p w14:paraId="1E738002" w14:textId="4BEE2EC7" w:rsidR="00F26666" w:rsidRDefault="00F26666"/>
    <w:p w14:paraId="0B8574A5" w14:textId="77777777" w:rsidR="00884B0E" w:rsidRDefault="00884B0E"/>
    <w:tbl>
      <w:tblPr>
        <w:tblStyle w:val="a2"/>
        <w:tblW w:w="1449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  <w:gridCol w:w="4140"/>
      </w:tblGrid>
      <w:tr w:rsidR="003E213D" w14:paraId="5EEBC587" w14:textId="77777777" w:rsidTr="468E0A30">
        <w:trPr>
          <w:gridAfter w:val="1"/>
          <w:wAfter w:w="4140" w:type="dxa"/>
          <w:trHeight w:val="420"/>
        </w:trPr>
        <w:tc>
          <w:tcPr>
            <w:tcW w:w="10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1204C" w14:textId="77777777" w:rsidR="003E213D" w:rsidRDefault="003E213D">
            <w:pPr>
              <w:widowControl w:val="0"/>
              <w:spacing w:line="240" w:lineRule="auto"/>
            </w:pPr>
            <w:r>
              <w:rPr>
                <w:b/>
              </w:rPr>
              <w:t>Accountability and Evaluation Systems</w:t>
            </w:r>
          </w:p>
        </w:tc>
      </w:tr>
      <w:tr w:rsidR="003E213D" w14:paraId="48FB64E9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4ADEF" w14:textId="77777777" w:rsidR="003E213D" w:rsidRDefault="003E213D">
            <w:r>
              <w:t>Provide timely data to faculty, staff, and administrators to evaluate and improve the effectiveness of instruction including robust utilization of SOI evaluations and peer observation</w:t>
            </w:r>
          </w:p>
        </w:tc>
      </w:tr>
      <w:tr w:rsidR="008C69EB" w14:paraId="2A4EB346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5732" w14:textId="5E2963F4" w:rsidR="008C69EB" w:rsidRPr="00344115" w:rsidRDefault="468E0A30" w:rsidP="00344115">
            <w:r w:rsidRPr="468E0A30">
              <w:rPr>
                <w:b/>
                <w:bCs/>
              </w:rPr>
              <w:t xml:space="preserve">Comments: </w:t>
            </w:r>
          </w:p>
          <w:p w14:paraId="3FE22E08" w14:textId="59717C81" w:rsidR="008C69EB" w:rsidRPr="00344115" w:rsidRDefault="008C69EB" w:rsidP="468E0A30">
            <w:pPr>
              <w:rPr>
                <w:b/>
              </w:rPr>
            </w:pPr>
          </w:p>
        </w:tc>
      </w:tr>
      <w:tr w:rsidR="003E213D" w14:paraId="2FA703E5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E266" w14:textId="77777777" w:rsidR="003E213D" w:rsidRDefault="003E213D">
            <w:r>
              <w:t>Program data is disaggregated and analyzed to monitor the performance of sub-groups.</w:t>
            </w:r>
          </w:p>
        </w:tc>
      </w:tr>
      <w:tr w:rsidR="008C69EB" w14:paraId="7C68AEB4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D722" w14:textId="1F3BD4C6" w:rsidR="008C69EB" w:rsidRDefault="468E0A30" w:rsidP="00A4231D">
            <w:r w:rsidRPr="468E0A30">
              <w:rPr>
                <w:b/>
                <w:bCs/>
              </w:rPr>
              <w:t xml:space="preserve">Comments: </w:t>
            </w:r>
          </w:p>
          <w:p w14:paraId="28AB5A41" w14:textId="3B31A33B" w:rsidR="008C69EB" w:rsidRDefault="008C69EB" w:rsidP="468E0A30"/>
        </w:tc>
      </w:tr>
      <w:tr w:rsidR="003E213D" w14:paraId="602E8EFE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F617" w14:textId="77777777" w:rsidR="003E213D" w:rsidRDefault="003E213D">
            <w:r>
              <w:t>Course attendance is collected and shared with academic advisors as well as tracked by program administration as a data tool</w:t>
            </w:r>
          </w:p>
        </w:tc>
      </w:tr>
      <w:tr w:rsidR="008C69EB" w14:paraId="61A0C4EB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DC45" w14:textId="605571D3" w:rsidR="008C69EB" w:rsidRDefault="468E0A30" w:rsidP="009C3617">
            <w:r w:rsidRPr="468E0A30">
              <w:rPr>
                <w:b/>
                <w:bCs/>
              </w:rPr>
              <w:lastRenderedPageBreak/>
              <w:t>Comments:</w:t>
            </w:r>
            <w:r>
              <w:t xml:space="preserve">  </w:t>
            </w:r>
          </w:p>
          <w:p w14:paraId="04B32530" w14:textId="77777777" w:rsidR="008C69EB" w:rsidRDefault="008C69EB" w:rsidP="009C3617">
            <w:pPr>
              <w:widowControl w:val="0"/>
              <w:spacing w:line="240" w:lineRule="auto"/>
            </w:pPr>
          </w:p>
        </w:tc>
      </w:tr>
      <w:tr w:rsidR="003E213D" w14:paraId="55A198F4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856D" w14:textId="77777777" w:rsidR="003E213D" w:rsidRDefault="003E213D">
            <w:r>
              <w:t>Program admissions requirements are industry validated and clear to college administration, faculty, advisors, and students</w:t>
            </w:r>
          </w:p>
        </w:tc>
      </w:tr>
      <w:tr w:rsidR="008C69EB" w14:paraId="2A1366D0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F594A" w14:textId="77777777" w:rsidR="008C69EB" w:rsidRDefault="468E0A30" w:rsidP="009C3617">
            <w:r w:rsidRPr="468E0A30">
              <w:rPr>
                <w:b/>
                <w:bCs/>
              </w:rPr>
              <w:t>Comments:</w:t>
            </w:r>
          </w:p>
          <w:p w14:paraId="44DDB23C" w14:textId="77777777" w:rsidR="008C69EB" w:rsidRDefault="008C69EB" w:rsidP="009C3617">
            <w:pPr>
              <w:widowControl w:val="0"/>
              <w:spacing w:line="240" w:lineRule="auto"/>
            </w:pPr>
          </w:p>
        </w:tc>
      </w:tr>
      <w:tr w:rsidR="003E213D" w14:paraId="22BAB3EE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EE3A6" w14:textId="77777777" w:rsidR="003E213D" w:rsidRDefault="003E213D">
            <w:r>
              <w:t>Programs develop annual action plans in an effort to maintain efforts toward continuous improvement</w:t>
            </w:r>
          </w:p>
        </w:tc>
      </w:tr>
      <w:tr w:rsidR="008C69EB" w14:paraId="7587E3AE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5BB0" w14:textId="539A1B6D" w:rsidR="008C69EB" w:rsidRPr="00A4231D" w:rsidRDefault="468E0A30" w:rsidP="00A4231D">
            <w:r w:rsidRPr="468E0A30">
              <w:rPr>
                <w:b/>
                <w:bCs/>
              </w:rPr>
              <w:t xml:space="preserve">Comments: </w:t>
            </w:r>
          </w:p>
          <w:p w14:paraId="476E2871" w14:textId="04048613" w:rsidR="008C69EB" w:rsidRPr="00A4231D" w:rsidRDefault="008C69EB" w:rsidP="468E0A30"/>
        </w:tc>
      </w:tr>
    </w:tbl>
    <w:p w14:paraId="380C38C9" w14:textId="2600B247" w:rsidR="00046326" w:rsidRDefault="00046326"/>
    <w:p w14:paraId="03C418F3" w14:textId="77777777" w:rsidR="00884B0E" w:rsidRDefault="00884B0E"/>
    <w:tbl>
      <w:tblPr>
        <w:tblStyle w:val="a4"/>
        <w:tblW w:w="1449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  <w:gridCol w:w="4140"/>
      </w:tblGrid>
      <w:tr w:rsidR="003E213D" w14:paraId="6143B483" w14:textId="77777777" w:rsidTr="468E0A30">
        <w:trPr>
          <w:gridAfter w:val="1"/>
          <w:wAfter w:w="4140" w:type="dxa"/>
          <w:trHeight w:val="420"/>
        </w:trPr>
        <w:tc>
          <w:tcPr>
            <w:tcW w:w="10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27937" w14:textId="77777777" w:rsidR="003E213D" w:rsidRDefault="003E213D">
            <w:pPr>
              <w:widowControl w:val="0"/>
              <w:spacing w:line="240" w:lineRule="auto"/>
            </w:pPr>
            <w:r>
              <w:rPr>
                <w:b/>
              </w:rPr>
              <w:t>College and Career Readiness Standards</w:t>
            </w:r>
          </w:p>
        </w:tc>
      </w:tr>
      <w:tr w:rsidR="003E213D" w14:paraId="7170D660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D76D" w14:textId="77777777" w:rsidR="003E213D" w:rsidRDefault="003E213D" w:rsidP="00046326">
            <w:r>
              <w:t>Program outcomes are developed and continually validated in collaboration with advisory board</w:t>
            </w:r>
          </w:p>
        </w:tc>
      </w:tr>
      <w:tr w:rsidR="008C69EB" w14:paraId="7665CB4E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D059" w14:textId="392CDE50" w:rsidR="008C69EB" w:rsidRDefault="468E0A30" w:rsidP="00A4231D">
            <w:r w:rsidRPr="468E0A30">
              <w:rPr>
                <w:b/>
                <w:bCs/>
              </w:rPr>
              <w:t>Comments:</w:t>
            </w:r>
            <w:r>
              <w:t xml:space="preserve"> </w:t>
            </w:r>
          </w:p>
          <w:p w14:paraId="4E8905C8" w14:textId="707A4B16" w:rsidR="008C69EB" w:rsidRDefault="468E0A30" w:rsidP="00A4231D">
            <w:r>
              <w:t xml:space="preserve"> </w:t>
            </w:r>
          </w:p>
        </w:tc>
      </w:tr>
      <w:tr w:rsidR="003E213D" w14:paraId="33D772D6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B5CC" w14:textId="77777777" w:rsidR="003E213D" w:rsidRDefault="003E213D">
            <w:r>
              <w:t>Course outcomes are regularly checked for alignment and fit with program outcomes</w:t>
            </w:r>
          </w:p>
        </w:tc>
      </w:tr>
      <w:tr w:rsidR="008C69EB" w14:paraId="622A5F43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9FBA" w14:textId="7C92E1E6" w:rsidR="008C69EB" w:rsidRPr="00A4231D" w:rsidRDefault="468E0A30" w:rsidP="00A4231D">
            <w:r w:rsidRPr="468E0A30">
              <w:rPr>
                <w:b/>
                <w:bCs/>
              </w:rPr>
              <w:t xml:space="preserve">Comments: </w:t>
            </w:r>
          </w:p>
          <w:p w14:paraId="5D2FC5E0" w14:textId="0F04EDEE" w:rsidR="008C69EB" w:rsidRPr="00A4231D" w:rsidRDefault="468E0A30" w:rsidP="00A4231D">
            <w:r>
              <w:t xml:space="preserve"> </w:t>
            </w:r>
          </w:p>
        </w:tc>
      </w:tr>
      <w:tr w:rsidR="003E213D" w14:paraId="29AAD44B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FCF7" w14:textId="77777777" w:rsidR="003E213D" w:rsidRDefault="003E213D">
            <w:r>
              <w:t>Instruction incorporates essential knowledge and skills (i.e., academic skills, communication, and problem-solving), which students must master regardless of their chosen career area or program of study</w:t>
            </w:r>
          </w:p>
        </w:tc>
      </w:tr>
      <w:tr w:rsidR="008C69EB" w14:paraId="3638D0E9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B5057" w14:textId="192186F9" w:rsidR="008C69EB" w:rsidRPr="00A4231D" w:rsidRDefault="468E0A30" w:rsidP="00A4231D">
            <w:r w:rsidRPr="468E0A30">
              <w:rPr>
                <w:b/>
                <w:bCs/>
              </w:rPr>
              <w:t xml:space="preserve">Comments: </w:t>
            </w:r>
          </w:p>
          <w:p w14:paraId="0430AE8C" w14:textId="66EE254A" w:rsidR="008C69EB" w:rsidRPr="00A4231D" w:rsidRDefault="008C69EB" w:rsidP="468E0A30">
            <w:pPr>
              <w:rPr>
                <w:b/>
              </w:rPr>
            </w:pPr>
          </w:p>
        </w:tc>
      </w:tr>
      <w:tr w:rsidR="003E213D" w14:paraId="06CBFC03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4F357" w14:textId="77777777" w:rsidR="003E213D" w:rsidRDefault="003E213D">
            <w:r>
              <w:lastRenderedPageBreak/>
              <w:t>Instruction incorporates industry-recognized technical standards that are valued in the workplace</w:t>
            </w:r>
          </w:p>
        </w:tc>
      </w:tr>
      <w:tr w:rsidR="008C69EB" w14:paraId="4DC9DCED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A435" w14:textId="5CF3F72C" w:rsidR="008C69EB" w:rsidRPr="00A4231D" w:rsidRDefault="468E0A30" w:rsidP="00A4231D">
            <w:r w:rsidRPr="468E0A30">
              <w:rPr>
                <w:b/>
                <w:bCs/>
              </w:rPr>
              <w:t xml:space="preserve">Comments: </w:t>
            </w:r>
          </w:p>
          <w:p w14:paraId="3BBFDACE" w14:textId="7F80A9CE" w:rsidR="008C69EB" w:rsidRPr="00A4231D" w:rsidRDefault="008C69EB" w:rsidP="468E0A30"/>
        </w:tc>
      </w:tr>
      <w:tr w:rsidR="003E213D" w14:paraId="36F8E425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CC3A" w14:textId="77777777" w:rsidR="003E213D" w:rsidRDefault="003E213D">
            <w:r>
              <w:t>To the extent practicable, courses are internationally benchmarked so that all students are prepared to succeed in a global economy</w:t>
            </w:r>
          </w:p>
        </w:tc>
      </w:tr>
      <w:tr w:rsidR="008C69EB" w14:paraId="65B6F0E4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F73A" w14:textId="0B8C11C8" w:rsidR="008C69EB" w:rsidRPr="006D2738" w:rsidRDefault="468E0A30" w:rsidP="006D2738">
            <w:r w:rsidRPr="468E0A30">
              <w:rPr>
                <w:b/>
                <w:bCs/>
              </w:rPr>
              <w:t xml:space="preserve">Comments: </w:t>
            </w:r>
          </w:p>
          <w:p w14:paraId="3FC7B38C" w14:textId="7F2391B4" w:rsidR="008C69EB" w:rsidRPr="006D2738" w:rsidRDefault="008C69EB" w:rsidP="468E0A30"/>
        </w:tc>
      </w:tr>
    </w:tbl>
    <w:p w14:paraId="39B19C75" w14:textId="3887FEB3" w:rsidR="00046326" w:rsidRDefault="00046326"/>
    <w:p w14:paraId="5442EFDE" w14:textId="77777777" w:rsidR="00884B0E" w:rsidRDefault="00884B0E"/>
    <w:tbl>
      <w:tblPr>
        <w:tblStyle w:val="a5"/>
        <w:tblW w:w="1449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  <w:gridCol w:w="4140"/>
      </w:tblGrid>
      <w:tr w:rsidR="003E213D" w14:paraId="7C5A2CA8" w14:textId="77777777" w:rsidTr="468E0A30">
        <w:trPr>
          <w:gridAfter w:val="1"/>
          <w:wAfter w:w="4140" w:type="dxa"/>
          <w:trHeight w:val="420"/>
        </w:trPr>
        <w:tc>
          <w:tcPr>
            <w:tcW w:w="10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10BC0" w14:textId="77777777" w:rsidR="003E213D" w:rsidRDefault="003E213D">
            <w:pPr>
              <w:widowControl w:val="0"/>
              <w:spacing w:line="240" w:lineRule="auto"/>
            </w:pPr>
            <w:r>
              <w:rPr>
                <w:b/>
              </w:rPr>
              <w:t>Course Sequences</w:t>
            </w:r>
          </w:p>
        </w:tc>
      </w:tr>
      <w:tr w:rsidR="003E213D" w14:paraId="08210AF4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4F18" w14:textId="77777777" w:rsidR="003E213D" w:rsidRDefault="003E213D">
            <w:r>
              <w:t xml:space="preserve">Program provides default/suggested course sequences for both full time and part time students </w:t>
            </w:r>
          </w:p>
        </w:tc>
      </w:tr>
      <w:tr w:rsidR="008C69EB" w14:paraId="2A027F7F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A691" w14:textId="0BA4D3AC" w:rsidR="008C69EB" w:rsidRPr="006D2738" w:rsidRDefault="468E0A30" w:rsidP="006D2738">
            <w:r w:rsidRPr="468E0A30">
              <w:rPr>
                <w:b/>
                <w:bCs/>
              </w:rPr>
              <w:t xml:space="preserve">Comments: </w:t>
            </w:r>
          </w:p>
          <w:p w14:paraId="5C9157D9" w14:textId="61366E92" w:rsidR="008C69EB" w:rsidRPr="006D2738" w:rsidRDefault="008C69EB" w:rsidP="468E0A30">
            <w:pPr>
              <w:rPr>
                <w:b/>
              </w:rPr>
            </w:pPr>
          </w:p>
        </w:tc>
      </w:tr>
      <w:tr w:rsidR="003E213D" w14:paraId="2F26D0A8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7FF8" w14:textId="77777777" w:rsidR="003E213D" w:rsidRDefault="003E213D">
            <w:r>
              <w:t>Program course sequences begin with introductory courses that teach broad foundational knowledge and skills that are common across related programs of study</w:t>
            </w:r>
          </w:p>
        </w:tc>
      </w:tr>
      <w:tr w:rsidR="008C69EB" w14:paraId="41E40810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5B23" w14:textId="4748D85F" w:rsidR="008C69EB" w:rsidRDefault="468E0A30" w:rsidP="009C3617">
            <w:r w:rsidRPr="468E0A30">
              <w:rPr>
                <w:b/>
                <w:bCs/>
              </w:rPr>
              <w:t>Comments:</w:t>
            </w:r>
            <w:r>
              <w:t xml:space="preserve"> </w:t>
            </w:r>
          </w:p>
          <w:p w14:paraId="6D53A0F4" w14:textId="77777777" w:rsidR="008C69EB" w:rsidRDefault="008C69EB" w:rsidP="009C3617">
            <w:pPr>
              <w:widowControl w:val="0"/>
              <w:spacing w:line="240" w:lineRule="auto"/>
            </w:pPr>
          </w:p>
        </w:tc>
      </w:tr>
      <w:tr w:rsidR="003E213D" w14:paraId="6A790377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C147E" w14:textId="77777777" w:rsidR="003E213D" w:rsidRDefault="003E213D">
            <w:r>
              <w:t>Program course sequences progress to more occupationally-specific courses that provide knowledge and skills required for entry into and advancement within a chosen career sector</w:t>
            </w:r>
          </w:p>
        </w:tc>
      </w:tr>
      <w:tr w:rsidR="008C69EB" w14:paraId="3373E796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54F7" w14:textId="1713B90A" w:rsidR="008C69EB" w:rsidRDefault="468E0A30" w:rsidP="006D2738">
            <w:r w:rsidRPr="468E0A30">
              <w:rPr>
                <w:b/>
                <w:bCs/>
              </w:rPr>
              <w:t xml:space="preserve">Comments: </w:t>
            </w:r>
          </w:p>
          <w:p w14:paraId="61A92526" w14:textId="55D694B3" w:rsidR="008C69EB" w:rsidRDefault="008C69EB" w:rsidP="468E0A30"/>
        </w:tc>
      </w:tr>
      <w:tr w:rsidR="003E213D" w14:paraId="39E11203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850E" w14:textId="77777777" w:rsidR="003E213D" w:rsidRDefault="003E213D">
            <w:r>
              <w:t>Program has identified and offers opportunities for students to earn postsecondary credit for prior learning or for coursework taken during high school or workforce training programs.</w:t>
            </w:r>
          </w:p>
        </w:tc>
      </w:tr>
      <w:tr w:rsidR="008C69EB" w14:paraId="5D18402A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4F43" w14:textId="200AD944" w:rsidR="008C69EB" w:rsidRPr="00696D11" w:rsidRDefault="468E0A30" w:rsidP="00696D11">
            <w:r w:rsidRPr="468E0A30">
              <w:rPr>
                <w:b/>
                <w:bCs/>
              </w:rPr>
              <w:lastRenderedPageBreak/>
              <w:t xml:space="preserve">Comments: </w:t>
            </w:r>
          </w:p>
          <w:p w14:paraId="62798510" w14:textId="75DF82D2" w:rsidR="008C69EB" w:rsidRPr="00696D11" w:rsidRDefault="008C69EB" w:rsidP="468E0A30">
            <w:pPr>
              <w:rPr>
                <w:b/>
              </w:rPr>
            </w:pPr>
          </w:p>
        </w:tc>
      </w:tr>
    </w:tbl>
    <w:p w14:paraId="277F936A" w14:textId="77777777" w:rsidR="009657E8" w:rsidRDefault="009657E8"/>
    <w:tbl>
      <w:tblPr>
        <w:tblStyle w:val="a6"/>
        <w:tblW w:w="1449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  <w:gridCol w:w="4140"/>
      </w:tblGrid>
      <w:tr w:rsidR="003E213D" w14:paraId="4A61BC7A" w14:textId="77777777" w:rsidTr="468E0A30">
        <w:trPr>
          <w:gridAfter w:val="1"/>
          <w:wAfter w:w="4140" w:type="dxa"/>
          <w:trHeight w:val="420"/>
        </w:trPr>
        <w:tc>
          <w:tcPr>
            <w:tcW w:w="10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BA576" w14:textId="77777777" w:rsidR="003E213D" w:rsidRDefault="003E213D">
            <w:pPr>
              <w:widowControl w:val="0"/>
              <w:spacing w:line="240" w:lineRule="auto"/>
            </w:pPr>
            <w:r>
              <w:rPr>
                <w:b/>
              </w:rPr>
              <w:t>Credit Transfer Agreements</w:t>
            </w:r>
          </w:p>
        </w:tc>
      </w:tr>
      <w:tr w:rsidR="003E213D" w14:paraId="131E1108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0C76D" w14:textId="77777777" w:rsidR="003E213D" w:rsidRDefault="003E213D">
            <w:r>
              <w:t>Transfer agreements align coursework between secondary and postsecondary education to reduce redundancy</w:t>
            </w:r>
          </w:p>
        </w:tc>
      </w:tr>
      <w:tr w:rsidR="008C69EB" w14:paraId="3D8B3A99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D2D8" w14:textId="60E71C51" w:rsidR="008C69EB" w:rsidRPr="00696D11" w:rsidRDefault="468E0A30" w:rsidP="00696D11">
            <w:r w:rsidRPr="468E0A30">
              <w:rPr>
                <w:b/>
                <w:bCs/>
              </w:rPr>
              <w:t xml:space="preserve">Comments: </w:t>
            </w:r>
          </w:p>
          <w:p w14:paraId="39ADC04A" w14:textId="4BC0E23F" w:rsidR="008C69EB" w:rsidRPr="00696D11" w:rsidRDefault="468E0A30" w:rsidP="00696D11">
            <w:pPr>
              <w:rPr>
                <w:b/>
              </w:rPr>
            </w:pPr>
            <w:r w:rsidRPr="468E0A30">
              <w:rPr>
                <w:b/>
                <w:bCs/>
              </w:rPr>
              <w:t xml:space="preserve"> </w:t>
            </w:r>
          </w:p>
        </w:tc>
      </w:tr>
      <w:tr w:rsidR="003E213D" w14:paraId="70B4595B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9B7F" w14:textId="77777777" w:rsidR="003E213D" w:rsidRDefault="003E213D" w:rsidP="00F26666">
            <w:r>
              <w:t>Transfer agreements are developed at the local, regional or statewide level between the school districts/high schools and the College</w:t>
            </w:r>
          </w:p>
        </w:tc>
      </w:tr>
      <w:tr w:rsidR="008C69EB" w14:paraId="5AE9FAE9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E537" w14:textId="7E750ADC" w:rsidR="008C69EB" w:rsidRDefault="468E0A30" w:rsidP="00696D11">
            <w:r w:rsidRPr="468E0A30">
              <w:rPr>
                <w:b/>
                <w:bCs/>
              </w:rPr>
              <w:t>Comments:</w:t>
            </w:r>
            <w:r>
              <w:t xml:space="preserve"> </w:t>
            </w:r>
          </w:p>
          <w:p w14:paraId="0757C269" w14:textId="3B00A275" w:rsidR="008C69EB" w:rsidRDefault="008C69EB" w:rsidP="468E0A30"/>
        </w:tc>
      </w:tr>
      <w:tr w:rsidR="003E213D" w14:paraId="693AEE22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8930" w14:textId="77777777" w:rsidR="003E213D" w:rsidRDefault="003E213D">
            <w:r>
              <w:t>Agreements provide a systematic, seamless process for students to transfer credit earned at a two-year college to other two- or four-year institutions in the state that offer the same program of study</w:t>
            </w:r>
          </w:p>
        </w:tc>
      </w:tr>
      <w:tr w:rsidR="008C69EB" w14:paraId="201746FD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30EA" w14:textId="5626C67C" w:rsidR="008C69EB" w:rsidRPr="00696D11" w:rsidRDefault="468E0A30" w:rsidP="00696D11">
            <w:r w:rsidRPr="468E0A30">
              <w:rPr>
                <w:b/>
                <w:bCs/>
              </w:rPr>
              <w:t xml:space="preserve">Comments: </w:t>
            </w:r>
          </w:p>
          <w:p w14:paraId="2AD06F08" w14:textId="0F2F597C" w:rsidR="008C69EB" w:rsidRPr="00696D11" w:rsidRDefault="468E0A30" w:rsidP="00696D11">
            <w:pPr>
              <w:rPr>
                <w:b/>
              </w:rPr>
            </w:pPr>
            <w:r w:rsidRPr="468E0A30">
              <w:rPr>
                <w:b/>
                <w:bCs/>
              </w:rPr>
              <w:t xml:space="preserve">  </w:t>
            </w:r>
          </w:p>
        </w:tc>
      </w:tr>
    </w:tbl>
    <w:p w14:paraId="462B1450" w14:textId="53A798B5" w:rsidR="00F856C3" w:rsidRDefault="00F856C3"/>
    <w:p w14:paraId="5F9A2C92" w14:textId="77777777" w:rsidR="00884B0E" w:rsidRDefault="00884B0E"/>
    <w:tbl>
      <w:tblPr>
        <w:tblStyle w:val="a7"/>
        <w:tblW w:w="1449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  <w:gridCol w:w="4140"/>
      </w:tblGrid>
      <w:tr w:rsidR="003E213D" w14:paraId="2E7EE8B6" w14:textId="77777777" w:rsidTr="468E0A30">
        <w:trPr>
          <w:gridAfter w:val="1"/>
          <w:wAfter w:w="4140" w:type="dxa"/>
          <w:trHeight w:val="420"/>
        </w:trPr>
        <w:tc>
          <w:tcPr>
            <w:tcW w:w="10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736E3" w14:textId="77777777" w:rsidR="003E213D" w:rsidRDefault="003E213D">
            <w:pPr>
              <w:widowControl w:val="0"/>
              <w:spacing w:line="240" w:lineRule="auto"/>
            </w:pPr>
            <w:r>
              <w:rPr>
                <w:b/>
              </w:rPr>
              <w:t>Guidance Counseling and Academic Advisement</w:t>
            </w:r>
          </w:p>
        </w:tc>
      </w:tr>
      <w:tr w:rsidR="003E213D" w14:paraId="28CFCE16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F388" w14:textId="77777777" w:rsidR="003E213D" w:rsidRDefault="003E213D">
            <w:r>
              <w:t>Advising based on national, state, and/or local guidance and counseling standards, such as the National Career Development Guidelines or the Career Development Facilitator certification</w:t>
            </w:r>
          </w:p>
        </w:tc>
      </w:tr>
      <w:tr w:rsidR="008C69EB" w14:paraId="75F73DE0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5321" w14:textId="26973788" w:rsidR="008C69EB" w:rsidRPr="00482A72" w:rsidRDefault="468E0A30" w:rsidP="00482A72">
            <w:r w:rsidRPr="468E0A30">
              <w:rPr>
                <w:b/>
                <w:bCs/>
              </w:rPr>
              <w:t xml:space="preserve">Comments: </w:t>
            </w:r>
          </w:p>
          <w:p w14:paraId="48DAD177" w14:textId="77781E85" w:rsidR="008C69EB" w:rsidRPr="00482A72" w:rsidRDefault="008C69EB" w:rsidP="468E0A30">
            <w:pPr>
              <w:rPr>
                <w:b/>
              </w:rPr>
            </w:pPr>
          </w:p>
        </w:tc>
      </w:tr>
      <w:tr w:rsidR="003E213D" w14:paraId="3AC37A64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458FE" w14:textId="77777777" w:rsidR="003E213D" w:rsidRDefault="003E213D">
            <w:r>
              <w:lastRenderedPageBreak/>
              <w:t>Guidance counseling and advisement professionals have access to up-to-date information about program of study offerings to aid students in their decision-making</w:t>
            </w:r>
          </w:p>
        </w:tc>
      </w:tr>
      <w:tr w:rsidR="008C69EB" w14:paraId="2E2087D7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0D8D" w14:textId="3DDD1EE1" w:rsidR="008C69EB" w:rsidRPr="00CC5FD1" w:rsidRDefault="468E0A30" w:rsidP="00CC5FD1">
            <w:r w:rsidRPr="468E0A30">
              <w:rPr>
                <w:b/>
                <w:bCs/>
              </w:rPr>
              <w:t xml:space="preserve">Comments: </w:t>
            </w:r>
          </w:p>
          <w:p w14:paraId="46B660B5" w14:textId="04D0F796" w:rsidR="008C69EB" w:rsidRPr="00CC5FD1" w:rsidRDefault="008C69EB" w:rsidP="468E0A30">
            <w:pPr>
              <w:rPr>
                <w:b/>
              </w:rPr>
            </w:pPr>
          </w:p>
        </w:tc>
      </w:tr>
      <w:tr w:rsidR="003E213D" w14:paraId="4761D18A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B4EB5" w14:textId="77777777" w:rsidR="003E213D" w:rsidRDefault="003E213D">
            <w:r>
              <w:t>Advisers and programs offer resources for students to identify their career interests and aptitudes and to select an appropriate program of study</w:t>
            </w:r>
          </w:p>
        </w:tc>
      </w:tr>
      <w:tr w:rsidR="008C69EB" w14:paraId="423570A5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BA56" w14:textId="54B62C0D" w:rsidR="008C69EB" w:rsidRPr="00CC5FD1" w:rsidRDefault="468E0A30" w:rsidP="00CC5FD1">
            <w:r w:rsidRPr="468E0A30">
              <w:rPr>
                <w:b/>
                <w:bCs/>
              </w:rPr>
              <w:t xml:space="preserve">Comments: </w:t>
            </w:r>
          </w:p>
          <w:p w14:paraId="12EA649B" w14:textId="085511DA" w:rsidR="008C69EB" w:rsidRPr="00CC5FD1" w:rsidRDefault="008C69EB" w:rsidP="468E0A30"/>
        </w:tc>
      </w:tr>
      <w:tr w:rsidR="003E213D" w14:paraId="5C4912CF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099D" w14:textId="77777777" w:rsidR="003E213D" w:rsidRDefault="003E213D">
            <w:r>
              <w:t>Program offers, where possible, and encourages students to expand their portfolios by participating in volunteer, work based, and paid opportunities to provide real-life experience in their chosen field.</w:t>
            </w:r>
          </w:p>
        </w:tc>
      </w:tr>
      <w:tr w:rsidR="008C69EB" w14:paraId="6ED2F1AE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1C7F" w14:textId="1E2CD8B6" w:rsidR="008C69EB" w:rsidRPr="00CC5FD1" w:rsidRDefault="468E0A30" w:rsidP="00CC5FD1">
            <w:r w:rsidRPr="468E0A30">
              <w:rPr>
                <w:b/>
                <w:bCs/>
              </w:rPr>
              <w:t xml:space="preserve">Comments: </w:t>
            </w:r>
          </w:p>
          <w:p w14:paraId="60F2C18D" w14:textId="5D0AF313" w:rsidR="008C69EB" w:rsidRPr="00CC5FD1" w:rsidRDefault="008C69EB" w:rsidP="468E0A30"/>
        </w:tc>
      </w:tr>
      <w:tr w:rsidR="003E213D" w14:paraId="4F79287E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4068" w14:textId="77777777" w:rsidR="003E213D" w:rsidRDefault="003E213D">
            <w:r>
              <w:t>Guidance system includes initial and regular follow-up opportunities to plan and assess student progress in a course sequence</w:t>
            </w:r>
          </w:p>
        </w:tc>
      </w:tr>
      <w:tr w:rsidR="008C69EB" w14:paraId="462EC926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4D234" w14:textId="066F37E8" w:rsidR="008C69EB" w:rsidRPr="00CC5FD1" w:rsidRDefault="468E0A30" w:rsidP="00CC5FD1">
            <w:r w:rsidRPr="468E0A30">
              <w:rPr>
                <w:b/>
                <w:bCs/>
              </w:rPr>
              <w:t xml:space="preserve">Comments: </w:t>
            </w:r>
          </w:p>
          <w:p w14:paraId="2AB21998" w14:textId="4E71118F" w:rsidR="008C69EB" w:rsidRPr="00CC5FD1" w:rsidRDefault="008C69EB" w:rsidP="468E0A30"/>
        </w:tc>
      </w:tr>
    </w:tbl>
    <w:p w14:paraId="32C7C0EA" w14:textId="19B98C1C" w:rsidR="00F856C3" w:rsidRDefault="00F856C3"/>
    <w:p w14:paraId="7E40C444" w14:textId="77777777" w:rsidR="00884B0E" w:rsidRDefault="00884B0E"/>
    <w:tbl>
      <w:tblPr>
        <w:tblStyle w:val="a8"/>
        <w:tblW w:w="1449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  <w:gridCol w:w="4140"/>
      </w:tblGrid>
      <w:tr w:rsidR="003E213D" w14:paraId="62B2888C" w14:textId="77777777" w:rsidTr="468E0A30">
        <w:trPr>
          <w:gridAfter w:val="1"/>
          <w:wAfter w:w="4140" w:type="dxa"/>
          <w:trHeight w:val="420"/>
        </w:trPr>
        <w:tc>
          <w:tcPr>
            <w:tcW w:w="10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07937" w14:textId="77777777" w:rsidR="003E213D" w:rsidRDefault="003E213D">
            <w:pPr>
              <w:widowControl w:val="0"/>
              <w:spacing w:line="240" w:lineRule="auto"/>
            </w:pPr>
            <w:r>
              <w:rPr>
                <w:b/>
              </w:rPr>
              <w:t>Teaching and Learning Strategies</w:t>
            </w:r>
          </w:p>
        </w:tc>
      </w:tr>
      <w:tr w:rsidR="003E213D" w14:paraId="5C445E95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812FB" w14:textId="77777777" w:rsidR="003E213D" w:rsidRDefault="003E213D">
            <w:r>
              <w:t>Instruction employs contextualized, work-based, project-based, and problem-based learning approaches</w:t>
            </w:r>
          </w:p>
        </w:tc>
      </w:tr>
      <w:tr w:rsidR="008C69EB" w14:paraId="4A6E70C6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D905" w14:textId="27CC3962" w:rsidR="008C69EB" w:rsidRDefault="468E0A30" w:rsidP="009C3617">
            <w:r w:rsidRPr="468E0A30">
              <w:rPr>
                <w:b/>
                <w:bCs/>
              </w:rPr>
              <w:t>Comments:</w:t>
            </w:r>
            <w:r>
              <w:t xml:space="preserve"> </w:t>
            </w:r>
          </w:p>
          <w:p w14:paraId="022A2680" w14:textId="76D8751E" w:rsidR="008C69EB" w:rsidRDefault="008C69EB" w:rsidP="468E0A30"/>
        </w:tc>
      </w:tr>
      <w:tr w:rsidR="003E213D" w14:paraId="60C1ECF3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0E26" w14:textId="77777777" w:rsidR="003E213D" w:rsidRDefault="003E213D">
            <w:r>
              <w:t>Instruction incorporates team-building, critical thinking, problem-solving, and communications skills</w:t>
            </w:r>
          </w:p>
        </w:tc>
      </w:tr>
      <w:tr w:rsidR="008C69EB" w14:paraId="2BEE9122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C0EE" w14:textId="3D1FFE34" w:rsidR="008C69EB" w:rsidRPr="009C3617" w:rsidRDefault="468E0A30" w:rsidP="009C3617">
            <w:r w:rsidRPr="468E0A30">
              <w:rPr>
                <w:b/>
                <w:bCs/>
              </w:rPr>
              <w:lastRenderedPageBreak/>
              <w:t xml:space="preserve">Comments: </w:t>
            </w:r>
          </w:p>
          <w:p w14:paraId="5774843A" w14:textId="6EF4D779" w:rsidR="008C69EB" w:rsidRPr="009C3617" w:rsidRDefault="008C69EB" w:rsidP="468E0A30">
            <w:pPr>
              <w:rPr>
                <w:b/>
              </w:rPr>
            </w:pPr>
          </w:p>
        </w:tc>
      </w:tr>
      <w:tr w:rsidR="003E213D" w14:paraId="25766027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4C84" w14:textId="77777777" w:rsidR="003E213D" w:rsidRDefault="003E213D">
            <w:r>
              <w:t>Program and course outcomes are clearly defined, regularly reinforced, and made explicit in instruction</w:t>
            </w:r>
          </w:p>
        </w:tc>
      </w:tr>
      <w:tr w:rsidR="008C69EB" w14:paraId="79968A42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BD2B" w14:textId="6E26AD50" w:rsidR="008C69EB" w:rsidRDefault="468E0A30" w:rsidP="009C3617">
            <w:r w:rsidRPr="468E0A30">
              <w:rPr>
                <w:b/>
                <w:bCs/>
              </w:rPr>
              <w:t>Comments:</w:t>
            </w:r>
            <w:r>
              <w:t xml:space="preserve"> </w:t>
            </w:r>
          </w:p>
          <w:p w14:paraId="67149066" w14:textId="46E84286" w:rsidR="008C69EB" w:rsidRDefault="008C69EB" w:rsidP="468E0A30"/>
        </w:tc>
      </w:tr>
      <w:tr w:rsidR="003E213D" w14:paraId="597F8B47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5A8DD" w14:textId="77777777" w:rsidR="003E213D" w:rsidRDefault="003E213D" w:rsidP="00F856C3">
            <w:r>
              <w:t>Effective teaching and learning strategies are jointly led and/or developed by interdisciplinary teaching teams of academic and career and technical instructors</w:t>
            </w:r>
          </w:p>
        </w:tc>
      </w:tr>
      <w:tr w:rsidR="008C69EB" w14:paraId="23FA963F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90F2" w14:textId="48FAF43C" w:rsidR="008C69EB" w:rsidRDefault="468E0A30" w:rsidP="00312587">
            <w:r w:rsidRPr="468E0A30">
              <w:rPr>
                <w:b/>
                <w:bCs/>
              </w:rPr>
              <w:t>Comments:</w:t>
            </w:r>
          </w:p>
          <w:p w14:paraId="10873BB5" w14:textId="0C0B6D42" w:rsidR="008C69EB" w:rsidRDefault="468E0A30" w:rsidP="00312587">
            <w:r>
              <w:t xml:space="preserve"> </w:t>
            </w:r>
          </w:p>
        </w:tc>
      </w:tr>
    </w:tbl>
    <w:p w14:paraId="52A9F134" w14:textId="77777777" w:rsidR="00F856C3" w:rsidRDefault="00F856C3"/>
    <w:tbl>
      <w:tblPr>
        <w:tblStyle w:val="aa"/>
        <w:tblW w:w="1449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  <w:gridCol w:w="4140"/>
      </w:tblGrid>
      <w:tr w:rsidR="003E213D" w14:paraId="2F5F37C6" w14:textId="77777777" w:rsidTr="468E0A30">
        <w:trPr>
          <w:gridAfter w:val="1"/>
          <w:wAfter w:w="4140" w:type="dxa"/>
          <w:trHeight w:val="420"/>
        </w:trPr>
        <w:tc>
          <w:tcPr>
            <w:tcW w:w="10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EEAE7" w14:textId="77777777" w:rsidR="003E213D" w:rsidRDefault="003E213D">
            <w:pPr>
              <w:widowControl w:val="0"/>
              <w:spacing w:line="240" w:lineRule="auto"/>
            </w:pPr>
            <w:r>
              <w:rPr>
                <w:b/>
              </w:rPr>
              <w:t>Technical Skill Assessments</w:t>
            </w:r>
          </w:p>
        </w:tc>
      </w:tr>
      <w:tr w:rsidR="003E213D" w14:paraId="0DCE3E9B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0F95" w14:textId="77777777" w:rsidR="003E213D" w:rsidRDefault="003E213D" w:rsidP="00F26666">
            <w:r>
              <w:t>Assessments measure student attainment of technical skill proficiencies at multiple points throughout course instruction and the program</w:t>
            </w:r>
          </w:p>
        </w:tc>
      </w:tr>
      <w:tr w:rsidR="008C69EB" w14:paraId="74751210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1DCBC" w14:textId="77777777" w:rsidR="008C69EB" w:rsidRDefault="468E0A30" w:rsidP="009C3617">
            <w:r w:rsidRPr="468E0A30">
              <w:rPr>
                <w:b/>
                <w:bCs/>
              </w:rPr>
              <w:t>Comments:</w:t>
            </w:r>
          </w:p>
          <w:p w14:paraId="4B8A9DE1" w14:textId="77777777" w:rsidR="008C69EB" w:rsidRDefault="008C69EB" w:rsidP="009C3617">
            <w:pPr>
              <w:widowControl w:val="0"/>
              <w:spacing w:line="240" w:lineRule="auto"/>
            </w:pPr>
          </w:p>
        </w:tc>
      </w:tr>
      <w:tr w:rsidR="003E213D" w14:paraId="39822CC5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AF6B" w14:textId="77777777" w:rsidR="003E213D" w:rsidRDefault="003E213D">
            <w:r>
              <w:t>Courses employ industry-approved technical skill assessments and credentials based on industry standards, where available and appropriate</w:t>
            </w:r>
          </w:p>
        </w:tc>
      </w:tr>
      <w:tr w:rsidR="008C69EB" w14:paraId="475728EB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51E3" w14:textId="77777777" w:rsidR="008C69EB" w:rsidRDefault="468E0A30" w:rsidP="009C3617">
            <w:r w:rsidRPr="468E0A30">
              <w:rPr>
                <w:b/>
                <w:bCs/>
              </w:rPr>
              <w:t>Comments:</w:t>
            </w:r>
          </w:p>
          <w:p w14:paraId="123F4572" w14:textId="77777777" w:rsidR="008C69EB" w:rsidRDefault="008C69EB" w:rsidP="009C3617">
            <w:pPr>
              <w:widowControl w:val="0"/>
              <w:spacing w:line="240" w:lineRule="auto"/>
            </w:pPr>
          </w:p>
        </w:tc>
      </w:tr>
      <w:tr w:rsidR="003E213D" w14:paraId="0913FFAC" w14:textId="77777777" w:rsidTr="468E0A30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2BED" w14:textId="77777777" w:rsidR="003E213D" w:rsidRDefault="003E213D">
            <w:r>
              <w:t>Courses incorporate performance-based assessments, to the greatest extent possible, where students must demonstrate the application of their knowledge and skills.</w:t>
            </w:r>
          </w:p>
        </w:tc>
      </w:tr>
      <w:tr w:rsidR="008C69EB" w14:paraId="3270A832" w14:textId="77777777" w:rsidTr="468E0A30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689B" w14:textId="77777777" w:rsidR="008C69EB" w:rsidRDefault="468E0A30" w:rsidP="009C3617">
            <w:r w:rsidRPr="468E0A30">
              <w:rPr>
                <w:b/>
                <w:bCs/>
              </w:rPr>
              <w:t>Comments:</w:t>
            </w:r>
          </w:p>
          <w:p w14:paraId="5AABE12E" w14:textId="77777777" w:rsidR="008C69EB" w:rsidRDefault="008C69EB" w:rsidP="009C3617">
            <w:pPr>
              <w:widowControl w:val="0"/>
              <w:spacing w:line="240" w:lineRule="auto"/>
            </w:pPr>
          </w:p>
        </w:tc>
      </w:tr>
    </w:tbl>
    <w:p w14:paraId="058999BA" w14:textId="77777777" w:rsidR="00F856C3" w:rsidRDefault="00F856C3"/>
    <w:tbl>
      <w:tblPr>
        <w:tblStyle w:val="ab"/>
        <w:tblW w:w="1449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  <w:gridCol w:w="4140"/>
      </w:tblGrid>
      <w:tr w:rsidR="003E213D" w14:paraId="09B51872" w14:textId="77777777" w:rsidTr="003E213D">
        <w:trPr>
          <w:gridAfter w:val="1"/>
          <w:wAfter w:w="4140" w:type="dxa"/>
          <w:trHeight w:val="420"/>
        </w:trPr>
        <w:tc>
          <w:tcPr>
            <w:tcW w:w="10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0941B" w14:textId="77777777" w:rsidR="003E213D" w:rsidRDefault="003E213D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Employer Engagement</w:t>
            </w:r>
          </w:p>
        </w:tc>
      </w:tr>
      <w:tr w:rsidR="003E213D" w14:paraId="7243EA14" w14:textId="77777777" w:rsidTr="003E213D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F15E" w14:textId="77777777" w:rsidR="003E213D" w:rsidRDefault="003E213D" w:rsidP="003679AA">
            <w:r>
              <w:t>Advisory board identifies, validates, and updates the technical and workforce readiness skills that should be taught within the program</w:t>
            </w:r>
          </w:p>
        </w:tc>
      </w:tr>
      <w:tr w:rsidR="003E213D" w14:paraId="4FBFBB9F" w14:textId="77777777" w:rsidTr="003E213D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0361" w14:textId="77777777" w:rsidR="003E213D" w:rsidRDefault="003E213D" w:rsidP="009C3617">
            <w:r w:rsidRPr="468E0A30">
              <w:rPr>
                <w:b/>
                <w:bCs/>
              </w:rPr>
              <w:t>Comments:</w:t>
            </w:r>
          </w:p>
          <w:p w14:paraId="02250A88" w14:textId="77777777" w:rsidR="003E213D" w:rsidRDefault="003E213D" w:rsidP="009C3617">
            <w:pPr>
              <w:widowControl w:val="0"/>
              <w:spacing w:line="240" w:lineRule="auto"/>
            </w:pPr>
          </w:p>
        </w:tc>
      </w:tr>
      <w:tr w:rsidR="003E213D" w14:paraId="30CAF2D3" w14:textId="77777777" w:rsidTr="003E213D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F161" w14:textId="77777777" w:rsidR="003E213D" w:rsidRDefault="003E213D">
            <w:r>
              <w:t>Advisory board meets the following criteria:</w:t>
            </w:r>
          </w:p>
          <w:p w14:paraId="15CAC532" w14:textId="77777777" w:rsidR="003E213D" w:rsidRDefault="003E213D" w:rsidP="00F856C3">
            <w:pPr>
              <w:numPr>
                <w:ilvl w:val="0"/>
                <w:numId w:val="1"/>
              </w:numPr>
              <w:ind w:hanging="360"/>
              <w:contextualSpacing/>
            </w:pPr>
            <w:r>
              <w:t>Is balanced with a variety of stakeholders (including, secondary, postsecondary, and business and industry groups) and persons who can influence policy decisions that affect the program of study</w:t>
            </w:r>
          </w:p>
          <w:p w14:paraId="18B6F736" w14:textId="77777777" w:rsidR="003E213D" w:rsidRDefault="003E213D" w:rsidP="00F856C3">
            <w:pPr>
              <w:numPr>
                <w:ilvl w:val="0"/>
                <w:numId w:val="1"/>
              </w:numPr>
              <w:ind w:hanging="360"/>
              <w:contextualSpacing/>
            </w:pPr>
            <w:r>
              <w:t>Meets regularly to hear progress reports, make recommendations, and receive administrative feedback on actions regarding prior recommendations on the following: workforce development needs, funding, program content standards, student assessment of technical skills, student college and career transitions, and the availability of the dual or concurrent credit opportunities</w:t>
            </w:r>
          </w:p>
          <w:p w14:paraId="7B8EF928" w14:textId="77777777" w:rsidR="003E213D" w:rsidRDefault="003E213D">
            <w:pPr>
              <w:numPr>
                <w:ilvl w:val="0"/>
                <w:numId w:val="1"/>
              </w:numPr>
              <w:ind w:hanging="360"/>
              <w:contextualSpacing/>
            </w:pPr>
            <w:r>
              <w:t>Uses the national career cluster advisory committee resources or state resources</w:t>
            </w:r>
          </w:p>
        </w:tc>
      </w:tr>
      <w:tr w:rsidR="003E213D" w14:paraId="36B9146A" w14:textId="77777777" w:rsidTr="003E213D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B073" w14:textId="77777777" w:rsidR="003E213D" w:rsidRDefault="003E213D" w:rsidP="009C3617">
            <w:r w:rsidRPr="468E0A30">
              <w:rPr>
                <w:b/>
                <w:bCs/>
              </w:rPr>
              <w:t>Comments:</w:t>
            </w:r>
          </w:p>
          <w:p w14:paraId="44F1348A" w14:textId="77777777" w:rsidR="003E213D" w:rsidRDefault="003E213D" w:rsidP="009C3617">
            <w:pPr>
              <w:widowControl w:val="0"/>
              <w:spacing w:line="240" w:lineRule="auto"/>
            </w:pPr>
          </w:p>
        </w:tc>
      </w:tr>
      <w:tr w:rsidR="003E213D" w14:paraId="05C03546" w14:textId="77777777" w:rsidTr="003E213D">
        <w:trPr>
          <w:gridAfter w:val="1"/>
          <w:wAfter w:w="4140" w:type="dxa"/>
        </w:trPr>
        <w:tc>
          <w:tcPr>
            <w:tcW w:w="10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64B96" w14:textId="77777777" w:rsidR="003E213D" w:rsidRDefault="003E213D">
            <w:r>
              <w:t>A system is developed and implemented to track advisory boards and their effectiveness.</w:t>
            </w:r>
          </w:p>
        </w:tc>
      </w:tr>
      <w:tr w:rsidR="003E213D" w14:paraId="030398D7" w14:textId="77777777" w:rsidTr="003E213D">
        <w:tc>
          <w:tcPr>
            <w:tcW w:w="14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D64F4" w14:textId="77777777" w:rsidR="002933FB" w:rsidRDefault="002933FB" w:rsidP="002933FB">
            <w:r w:rsidRPr="468E0A30">
              <w:rPr>
                <w:b/>
                <w:bCs/>
              </w:rPr>
              <w:t>Comments:</w:t>
            </w:r>
          </w:p>
          <w:p w14:paraId="2C926084" w14:textId="77777777" w:rsidR="003E213D" w:rsidRDefault="003E213D" w:rsidP="009C3617">
            <w:pPr>
              <w:widowControl w:val="0"/>
              <w:spacing w:line="240" w:lineRule="auto"/>
            </w:pPr>
          </w:p>
        </w:tc>
      </w:tr>
    </w:tbl>
    <w:p w14:paraId="7C0FC1F7" w14:textId="77777777" w:rsidR="00285FC2" w:rsidRDefault="00285FC2">
      <w:pPr>
        <w:pStyle w:val="Heading2"/>
        <w:contextualSpacing w:val="0"/>
      </w:pPr>
      <w:bookmarkStart w:id="1" w:name="h.ddj4k3r0yt0e" w:colFirst="0" w:colLast="0"/>
      <w:bookmarkEnd w:id="1"/>
    </w:p>
    <w:sectPr w:rsidR="00285FC2" w:rsidSect="009657E8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2127F" w14:textId="77777777" w:rsidR="00266056" w:rsidRDefault="00266056">
      <w:pPr>
        <w:spacing w:line="240" w:lineRule="auto"/>
      </w:pPr>
      <w:r>
        <w:separator/>
      </w:r>
    </w:p>
  </w:endnote>
  <w:endnote w:type="continuationSeparator" w:id="0">
    <w:p w14:paraId="0A3E3B44" w14:textId="77777777" w:rsidR="00266056" w:rsidRDefault="00266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992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8C75D" w14:textId="08DA6CED" w:rsidR="009C3617" w:rsidRDefault="009C3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3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0AD766" w14:textId="77777777" w:rsidR="009C3617" w:rsidRDefault="009C36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4F01E" w14:textId="77777777" w:rsidR="00266056" w:rsidRDefault="00266056">
      <w:pPr>
        <w:spacing w:line="240" w:lineRule="auto"/>
      </w:pPr>
      <w:r>
        <w:separator/>
      </w:r>
    </w:p>
  </w:footnote>
  <w:footnote w:type="continuationSeparator" w:id="0">
    <w:p w14:paraId="486E5EB2" w14:textId="77777777" w:rsidR="00266056" w:rsidRDefault="002660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324FF" w14:textId="45DD9F3E" w:rsidR="009C3617" w:rsidRDefault="009C3617" w:rsidP="009657E8">
    <w:pPr>
      <w:jc w:val="center"/>
    </w:pPr>
    <w:r>
      <w:rPr>
        <w:sz w:val="28"/>
        <w:szCs w:val="28"/>
      </w:rPr>
      <w:t xml:space="preserve">Career Pathways Development Template – </w:t>
    </w:r>
    <w:r w:rsidR="00884B0E" w:rsidRPr="00884B0E">
      <w:rPr>
        <w:i/>
        <w:sz w:val="28"/>
        <w:szCs w:val="28"/>
      </w:rPr>
      <w:t>Program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D37F0"/>
    <w:multiLevelType w:val="multilevel"/>
    <w:tmpl w:val="4E3A621E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C2"/>
    <w:rsid w:val="00046326"/>
    <w:rsid w:val="0005080E"/>
    <w:rsid w:val="000558C7"/>
    <w:rsid w:val="000A0720"/>
    <w:rsid w:val="000B4798"/>
    <w:rsid w:val="00167F85"/>
    <w:rsid w:val="00233495"/>
    <w:rsid w:val="00265112"/>
    <w:rsid w:val="00266056"/>
    <w:rsid w:val="00285FC2"/>
    <w:rsid w:val="00292403"/>
    <w:rsid w:val="002933FB"/>
    <w:rsid w:val="0030389F"/>
    <w:rsid w:val="00312587"/>
    <w:rsid w:val="00344115"/>
    <w:rsid w:val="0035485D"/>
    <w:rsid w:val="00367458"/>
    <w:rsid w:val="003679AA"/>
    <w:rsid w:val="003720F7"/>
    <w:rsid w:val="003A6EB7"/>
    <w:rsid w:val="003E213D"/>
    <w:rsid w:val="00422A13"/>
    <w:rsid w:val="00430A32"/>
    <w:rsid w:val="00482A72"/>
    <w:rsid w:val="004E0B63"/>
    <w:rsid w:val="004E5571"/>
    <w:rsid w:val="00571C79"/>
    <w:rsid w:val="00696D11"/>
    <w:rsid w:val="006D2738"/>
    <w:rsid w:val="007C5241"/>
    <w:rsid w:val="00884B0E"/>
    <w:rsid w:val="008B0BE6"/>
    <w:rsid w:val="008C69EB"/>
    <w:rsid w:val="009243EE"/>
    <w:rsid w:val="009657E8"/>
    <w:rsid w:val="009C3617"/>
    <w:rsid w:val="00A4231D"/>
    <w:rsid w:val="00A6360F"/>
    <w:rsid w:val="00BE45CF"/>
    <w:rsid w:val="00C56508"/>
    <w:rsid w:val="00CC5FD1"/>
    <w:rsid w:val="00DA57B3"/>
    <w:rsid w:val="00DA7F5A"/>
    <w:rsid w:val="00E3153B"/>
    <w:rsid w:val="00ED387B"/>
    <w:rsid w:val="00F17A46"/>
    <w:rsid w:val="00F26666"/>
    <w:rsid w:val="00F856C3"/>
    <w:rsid w:val="00FB533B"/>
    <w:rsid w:val="00FE63AE"/>
    <w:rsid w:val="468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D13A5"/>
  <w15:docId w15:val="{87B70618-B0B3-4EDA-A01C-B98F2B58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657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7E8"/>
  </w:style>
  <w:style w:type="paragraph" w:styleId="Footer">
    <w:name w:val="footer"/>
    <w:basedOn w:val="Normal"/>
    <w:link w:val="FooterChar"/>
    <w:uiPriority w:val="99"/>
    <w:unhideWhenUsed/>
    <w:rsid w:val="009657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7E8"/>
  </w:style>
  <w:style w:type="paragraph" w:styleId="BalloonText">
    <w:name w:val="Balloon Text"/>
    <w:basedOn w:val="Normal"/>
    <w:link w:val="BalloonTextChar"/>
    <w:uiPriority w:val="99"/>
    <w:semiHidden/>
    <w:unhideWhenUsed/>
    <w:rsid w:val="00FB53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3351-4820-4E1D-B060-B3ECE40F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Christy, Cameron</dc:creator>
  <cp:lastModifiedBy>Ross, Patricia A.</cp:lastModifiedBy>
  <cp:revision>2</cp:revision>
  <cp:lastPrinted>2016-10-14T13:27:00Z</cp:lastPrinted>
  <dcterms:created xsi:type="dcterms:W3CDTF">2019-09-06T17:33:00Z</dcterms:created>
  <dcterms:modified xsi:type="dcterms:W3CDTF">2019-09-06T17:33:00Z</dcterms:modified>
</cp:coreProperties>
</file>