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4699" w14:textId="77777777" w:rsidR="005D1969" w:rsidRDefault="005D1969">
      <w:pPr>
        <w:pStyle w:val="BodyText"/>
        <w:spacing w:before="5"/>
        <w:rPr>
          <w:rFonts w:ascii="Times New Roman"/>
          <w:b w:val="0"/>
          <w:i w:val="0"/>
          <w:sz w:val="18"/>
        </w:rPr>
      </w:pPr>
    </w:p>
    <w:p w14:paraId="2BCADDAF" w14:textId="77777777" w:rsidR="009A1185" w:rsidRDefault="009A1185" w:rsidP="009A1185">
      <w:pPr>
        <w:pStyle w:val="Heading1"/>
        <w:spacing w:before="168"/>
        <w:ind w:left="0"/>
        <w:jc w:val="center"/>
      </w:pPr>
      <w:r>
        <w:rPr>
          <w:b w:val="0"/>
          <w:noProof/>
        </w:rPr>
        <w:drawing>
          <wp:inline distT="0" distB="0" distL="0" distR="0" wp14:anchorId="4FED1C0A" wp14:editId="56599A9A">
            <wp:extent cx="1314450" cy="436607"/>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226" cy="452476"/>
                    </a:xfrm>
                    <a:prstGeom prst="rect">
                      <a:avLst/>
                    </a:prstGeom>
                  </pic:spPr>
                </pic:pic>
              </a:graphicData>
            </a:graphic>
          </wp:inline>
        </w:drawing>
      </w:r>
      <w:r>
        <w:br/>
      </w:r>
      <w:r w:rsidRPr="00CB1458">
        <w:rPr>
          <w:u w:val="single"/>
        </w:rPr>
        <w:t>Office of Human Resources</w:t>
      </w:r>
    </w:p>
    <w:p w14:paraId="561CD958" w14:textId="20A75ED0" w:rsidR="009A1185" w:rsidRDefault="009A1185" w:rsidP="009A1185">
      <w:pPr>
        <w:pStyle w:val="Heading1"/>
        <w:spacing w:before="168"/>
        <w:ind w:left="1440" w:firstLine="720"/>
        <w:rPr>
          <w:sz w:val="22"/>
          <w:szCs w:val="22"/>
        </w:rPr>
      </w:pPr>
      <w:r>
        <w:t>COVID-19 Temporary Remote Work Guidelines</w:t>
      </w:r>
    </w:p>
    <w:p w14:paraId="54943C82" w14:textId="77777777" w:rsidR="005D1969" w:rsidRPr="005D1969" w:rsidRDefault="005D1969" w:rsidP="005D1969">
      <w:pPr>
        <w:pStyle w:val="BodyText"/>
        <w:spacing w:before="3"/>
        <w:rPr>
          <w:rFonts w:ascii="Arial" w:hAnsi="Arial" w:cs="Arial"/>
          <w:b w:val="0"/>
          <w:sz w:val="21"/>
          <w:szCs w:val="21"/>
        </w:rPr>
      </w:pPr>
    </w:p>
    <w:p w14:paraId="55E22CFA" w14:textId="77777777" w:rsidR="005D1969" w:rsidRPr="005D1969" w:rsidRDefault="005D1969" w:rsidP="005D1969">
      <w:pPr>
        <w:rPr>
          <w:sz w:val="21"/>
          <w:szCs w:val="21"/>
        </w:rPr>
      </w:pPr>
      <w:r w:rsidRPr="005D1969">
        <w:rPr>
          <w:sz w:val="21"/>
          <w:szCs w:val="21"/>
        </w:rPr>
        <w:t xml:space="preserve">Delgado Community College commitment to safely and effectively meeting the challenges presented by COVID-19 extends to ensuring employees may work from home, where determined appropriate, or another remote location whenever necessary in the coming weeks. Remote working arrangements are not new, but because they may be unfamiliar to employees and supervisors who have never done so, this resource will help you and your team navigate potential remote working scenarios. These arrangements must be approved by the department head. </w:t>
      </w:r>
    </w:p>
    <w:p w14:paraId="60E46648" w14:textId="77777777" w:rsidR="005D1969" w:rsidRPr="005D1969" w:rsidRDefault="005D1969" w:rsidP="005D1969">
      <w:pPr>
        <w:rPr>
          <w:sz w:val="21"/>
          <w:szCs w:val="21"/>
        </w:rPr>
      </w:pPr>
    </w:p>
    <w:p w14:paraId="3534D4D7" w14:textId="77777777" w:rsidR="005D1969" w:rsidRPr="005D1969" w:rsidRDefault="005D1969" w:rsidP="005D1969">
      <w:pPr>
        <w:rPr>
          <w:sz w:val="21"/>
          <w:szCs w:val="21"/>
        </w:rPr>
      </w:pPr>
      <w:r w:rsidRPr="005D1969">
        <w:rPr>
          <w:sz w:val="21"/>
          <w:szCs w:val="21"/>
        </w:rPr>
        <w:t xml:space="preserve">Included in these remote working resources, you will find guidance </w:t>
      </w:r>
      <w:bookmarkStart w:id="0" w:name="_GoBack"/>
      <w:bookmarkEnd w:id="0"/>
      <w:r w:rsidRPr="005D1969">
        <w:rPr>
          <w:sz w:val="21"/>
          <w:szCs w:val="21"/>
        </w:rPr>
        <w:t>for supervisors, employees, and departments designed to help set up temporary remote work arrangements quickly and successfully.</w:t>
      </w:r>
    </w:p>
    <w:p w14:paraId="46D5F92C" w14:textId="77777777" w:rsidR="005D1969" w:rsidRPr="005D1969" w:rsidRDefault="005D1969" w:rsidP="005D1969">
      <w:pPr>
        <w:rPr>
          <w:sz w:val="21"/>
          <w:szCs w:val="21"/>
        </w:rPr>
      </w:pPr>
    </w:p>
    <w:p w14:paraId="19C4E840" w14:textId="77777777" w:rsidR="005D1969" w:rsidRPr="005D1969" w:rsidRDefault="005D1969" w:rsidP="005D1969">
      <w:pPr>
        <w:pStyle w:val="ListParagraph"/>
        <w:numPr>
          <w:ilvl w:val="0"/>
          <w:numId w:val="2"/>
        </w:numPr>
        <w:contextualSpacing/>
        <w:rPr>
          <w:b/>
          <w:sz w:val="21"/>
          <w:szCs w:val="21"/>
        </w:rPr>
      </w:pPr>
      <w:r w:rsidRPr="005D1969">
        <w:rPr>
          <w:b/>
          <w:sz w:val="21"/>
          <w:szCs w:val="21"/>
        </w:rPr>
        <w:t>What is remote work?</w:t>
      </w:r>
    </w:p>
    <w:p w14:paraId="320E9BDE" w14:textId="77777777" w:rsidR="005D1969" w:rsidRPr="005D1969" w:rsidRDefault="005D1969" w:rsidP="005D1969">
      <w:pPr>
        <w:rPr>
          <w:sz w:val="21"/>
          <w:szCs w:val="21"/>
        </w:rPr>
      </w:pPr>
    </w:p>
    <w:p w14:paraId="757E6B76" w14:textId="77777777" w:rsidR="005D1969" w:rsidRPr="005D1969" w:rsidRDefault="005D1969" w:rsidP="005D1969">
      <w:pPr>
        <w:rPr>
          <w:sz w:val="21"/>
          <w:szCs w:val="21"/>
        </w:rPr>
      </w:pPr>
      <w:r w:rsidRPr="005D1969">
        <w:rPr>
          <w:sz w:val="21"/>
          <w:szCs w:val="21"/>
        </w:rPr>
        <w:t>Remote work is a work arrangement in which some, or all, of the work is performed from home or another off-site location. In general, regular office hours are worked and deviations from that schedule require supervisor approval. Please refer to COVID-19 Remote Work Agreement.</w:t>
      </w:r>
    </w:p>
    <w:p w14:paraId="0DED8994" w14:textId="77777777" w:rsidR="005D1969" w:rsidRPr="005D1969" w:rsidRDefault="005D1969" w:rsidP="005D1969">
      <w:pPr>
        <w:rPr>
          <w:sz w:val="21"/>
          <w:szCs w:val="21"/>
        </w:rPr>
      </w:pPr>
    </w:p>
    <w:p w14:paraId="6CC3A20B" w14:textId="77777777" w:rsidR="005D1969" w:rsidRPr="005D1969" w:rsidRDefault="005D1969" w:rsidP="005D1969">
      <w:pPr>
        <w:pStyle w:val="ListParagraph"/>
        <w:numPr>
          <w:ilvl w:val="0"/>
          <w:numId w:val="2"/>
        </w:numPr>
        <w:contextualSpacing/>
        <w:rPr>
          <w:b/>
          <w:bCs/>
          <w:sz w:val="21"/>
          <w:szCs w:val="21"/>
        </w:rPr>
      </w:pPr>
      <w:r w:rsidRPr="005D1969">
        <w:rPr>
          <w:b/>
          <w:bCs/>
          <w:sz w:val="21"/>
          <w:szCs w:val="21"/>
        </w:rPr>
        <w:t>Which factors should departments consider when determining if remote work is possible?</w:t>
      </w:r>
    </w:p>
    <w:p w14:paraId="282C7170" w14:textId="77777777" w:rsidR="005D1969" w:rsidRPr="005D1969" w:rsidRDefault="005D1969" w:rsidP="005D1969">
      <w:pPr>
        <w:pStyle w:val="ListParagraph"/>
        <w:numPr>
          <w:ilvl w:val="1"/>
          <w:numId w:val="2"/>
        </w:numPr>
        <w:contextualSpacing/>
        <w:rPr>
          <w:sz w:val="21"/>
          <w:szCs w:val="21"/>
        </w:rPr>
      </w:pPr>
      <w:r w:rsidRPr="005D1969">
        <w:rPr>
          <w:sz w:val="21"/>
          <w:szCs w:val="21"/>
        </w:rPr>
        <w:t>Operational requirements</w:t>
      </w:r>
    </w:p>
    <w:p w14:paraId="4C08AFD3" w14:textId="77777777" w:rsidR="005D1969" w:rsidRPr="005D1969" w:rsidRDefault="005D1969" w:rsidP="005D1969">
      <w:pPr>
        <w:pStyle w:val="ListParagraph"/>
        <w:numPr>
          <w:ilvl w:val="1"/>
          <w:numId w:val="2"/>
        </w:numPr>
        <w:contextualSpacing/>
        <w:rPr>
          <w:sz w:val="21"/>
          <w:szCs w:val="21"/>
        </w:rPr>
      </w:pPr>
      <w:r w:rsidRPr="005D1969">
        <w:rPr>
          <w:sz w:val="21"/>
          <w:szCs w:val="21"/>
        </w:rPr>
        <w:t>Security of work data</w:t>
      </w:r>
    </w:p>
    <w:p w14:paraId="044E1F34" w14:textId="77777777" w:rsidR="005D1969" w:rsidRPr="005D1969" w:rsidRDefault="005D1969" w:rsidP="005D1969">
      <w:pPr>
        <w:pStyle w:val="ListParagraph"/>
        <w:numPr>
          <w:ilvl w:val="1"/>
          <w:numId w:val="2"/>
        </w:numPr>
        <w:contextualSpacing/>
        <w:rPr>
          <w:sz w:val="21"/>
          <w:szCs w:val="21"/>
        </w:rPr>
      </w:pPr>
      <w:r w:rsidRPr="005D1969">
        <w:rPr>
          <w:sz w:val="21"/>
          <w:szCs w:val="21"/>
        </w:rPr>
        <w:t>Technological capabilities and equipment necessary to perform job duties</w:t>
      </w:r>
    </w:p>
    <w:p w14:paraId="440FB06F" w14:textId="77777777" w:rsidR="005D1969" w:rsidRPr="005D1969" w:rsidRDefault="005D1969" w:rsidP="005D1969">
      <w:pPr>
        <w:pStyle w:val="ListParagraph"/>
        <w:numPr>
          <w:ilvl w:val="1"/>
          <w:numId w:val="2"/>
        </w:numPr>
        <w:contextualSpacing/>
        <w:rPr>
          <w:sz w:val="21"/>
          <w:szCs w:val="21"/>
        </w:rPr>
      </w:pPr>
      <w:r w:rsidRPr="005D1969">
        <w:rPr>
          <w:sz w:val="21"/>
          <w:szCs w:val="21"/>
        </w:rPr>
        <w:t>Productivity</w:t>
      </w:r>
    </w:p>
    <w:p w14:paraId="28F0620D" w14:textId="77777777" w:rsidR="005D1969" w:rsidRPr="005D1969" w:rsidRDefault="005D1969" w:rsidP="005D1969">
      <w:pPr>
        <w:pStyle w:val="ListParagraph"/>
        <w:numPr>
          <w:ilvl w:val="1"/>
          <w:numId w:val="2"/>
        </w:numPr>
        <w:contextualSpacing/>
        <w:rPr>
          <w:sz w:val="21"/>
          <w:szCs w:val="21"/>
        </w:rPr>
      </w:pPr>
      <w:r w:rsidRPr="005D1969">
        <w:rPr>
          <w:sz w:val="21"/>
          <w:szCs w:val="21"/>
        </w:rPr>
        <w:t>Accuracy of records reflecting time worked by employees</w:t>
      </w:r>
    </w:p>
    <w:p w14:paraId="28EE4A64" w14:textId="77777777" w:rsidR="005D1969" w:rsidRPr="005D1969" w:rsidRDefault="005D1969" w:rsidP="005D1969">
      <w:pPr>
        <w:rPr>
          <w:b/>
          <w:bCs/>
          <w:sz w:val="21"/>
          <w:szCs w:val="21"/>
        </w:rPr>
      </w:pPr>
    </w:p>
    <w:p w14:paraId="58A8A49C" w14:textId="77777777" w:rsidR="005D1969" w:rsidRPr="005D1969" w:rsidRDefault="005D1969" w:rsidP="005D1969">
      <w:pPr>
        <w:pStyle w:val="ListParagraph"/>
        <w:numPr>
          <w:ilvl w:val="0"/>
          <w:numId w:val="2"/>
        </w:numPr>
        <w:contextualSpacing/>
        <w:rPr>
          <w:sz w:val="21"/>
          <w:szCs w:val="21"/>
        </w:rPr>
      </w:pPr>
      <w:r w:rsidRPr="005D1969">
        <w:rPr>
          <w:b/>
          <w:bCs/>
          <w:sz w:val="21"/>
          <w:szCs w:val="21"/>
        </w:rPr>
        <w:t>Which jobs are suited for remote work?</w:t>
      </w:r>
    </w:p>
    <w:p w14:paraId="58BFDD0C" w14:textId="77777777" w:rsidR="005D1969" w:rsidRPr="005D1969" w:rsidRDefault="005D1969" w:rsidP="005D1969">
      <w:pPr>
        <w:pStyle w:val="ListParagraph"/>
        <w:rPr>
          <w:sz w:val="21"/>
          <w:szCs w:val="21"/>
        </w:rPr>
      </w:pPr>
    </w:p>
    <w:p w14:paraId="538FF02C" w14:textId="77777777" w:rsidR="005D1969" w:rsidRPr="005D1969" w:rsidRDefault="005D1969" w:rsidP="005D1969">
      <w:pPr>
        <w:rPr>
          <w:sz w:val="21"/>
          <w:szCs w:val="21"/>
        </w:rPr>
      </w:pPr>
      <w:r w:rsidRPr="005D1969">
        <w:rPr>
          <w:sz w:val="21"/>
          <w:szCs w:val="21"/>
        </w:rPr>
        <w:t>Remote work is easiest to implement for jobs or tasks that require reading, writing, research, working with data and talking on the phone. In general, and at leadership’s discretion, a job is suited to work remotely if the job or some components of it can be done off-site without disruption to the flow of work and communication.</w:t>
      </w:r>
    </w:p>
    <w:p w14:paraId="53FDA784" w14:textId="77777777" w:rsidR="005D1969" w:rsidRPr="005D1969" w:rsidRDefault="005D1969" w:rsidP="005D1969">
      <w:pPr>
        <w:rPr>
          <w:sz w:val="21"/>
          <w:szCs w:val="21"/>
        </w:rPr>
      </w:pPr>
    </w:p>
    <w:p w14:paraId="4510637F" w14:textId="77777777" w:rsidR="005D1969" w:rsidRPr="005D1969" w:rsidRDefault="005D1969" w:rsidP="005D1969">
      <w:pPr>
        <w:pStyle w:val="ListParagraph"/>
        <w:numPr>
          <w:ilvl w:val="0"/>
          <w:numId w:val="2"/>
        </w:numPr>
        <w:contextualSpacing/>
        <w:rPr>
          <w:sz w:val="21"/>
          <w:szCs w:val="21"/>
        </w:rPr>
      </w:pPr>
      <w:r w:rsidRPr="005D1969">
        <w:rPr>
          <w:b/>
          <w:bCs/>
          <w:sz w:val="21"/>
          <w:szCs w:val="21"/>
        </w:rPr>
        <w:t>Which jobs are not as well suited for remote work?</w:t>
      </w:r>
    </w:p>
    <w:p w14:paraId="20C5D23C" w14:textId="77777777" w:rsidR="005D1969" w:rsidRPr="005D1969" w:rsidRDefault="005D1969" w:rsidP="005D1969">
      <w:pPr>
        <w:rPr>
          <w:sz w:val="21"/>
          <w:szCs w:val="21"/>
        </w:rPr>
      </w:pPr>
    </w:p>
    <w:p w14:paraId="601F0C21" w14:textId="77777777" w:rsidR="005D1969" w:rsidRPr="005D1969" w:rsidRDefault="005D1969" w:rsidP="005D1969">
      <w:pPr>
        <w:rPr>
          <w:sz w:val="21"/>
          <w:szCs w:val="21"/>
        </w:rPr>
      </w:pPr>
      <w:r w:rsidRPr="005D1969">
        <w:rPr>
          <w:sz w:val="21"/>
          <w:szCs w:val="21"/>
        </w:rPr>
        <w:t xml:space="preserve">It is not uncommon to require employees in positions needing in-person contact/customer service or that rely upon specific equipment or supplies to work on site. </w:t>
      </w:r>
    </w:p>
    <w:p w14:paraId="22214101" w14:textId="77777777" w:rsidR="005D1969" w:rsidRPr="005D1969" w:rsidRDefault="005D1969" w:rsidP="005D1969">
      <w:pPr>
        <w:rPr>
          <w:sz w:val="21"/>
          <w:szCs w:val="21"/>
        </w:rPr>
      </w:pPr>
    </w:p>
    <w:p w14:paraId="70C7963B" w14:textId="77777777" w:rsidR="005D1969" w:rsidRPr="005D1969" w:rsidRDefault="005D1969" w:rsidP="005D1969">
      <w:pPr>
        <w:pStyle w:val="ListParagraph"/>
        <w:numPr>
          <w:ilvl w:val="0"/>
          <w:numId w:val="2"/>
        </w:numPr>
        <w:contextualSpacing/>
        <w:rPr>
          <w:sz w:val="21"/>
          <w:szCs w:val="21"/>
        </w:rPr>
      </w:pPr>
      <w:r w:rsidRPr="005D1969">
        <w:rPr>
          <w:b/>
          <w:sz w:val="21"/>
          <w:szCs w:val="21"/>
        </w:rPr>
        <w:t xml:space="preserve">What is most important for starting a productive remote work arrangement? </w:t>
      </w:r>
    </w:p>
    <w:p w14:paraId="33DB5197" w14:textId="77777777" w:rsidR="005D1969" w:rsidRPr="005D1969" w:rsidRDefault="005D1969" w:rsidP="005D1969">
      <w:pPr>
        <w:rPr>
          <w:sz w:val="21"/>
          <w:szCs w:val="21"/>
        </w:rPr>
      </w:pPr>
    </w:p>
    <w:p w14:paraId="7FD5E6F1" w14:textId="77777777" w:rsidR="005D1969" w:rsidRPr="005D1969" w:rsidRDefault="005D1969" w:rsidP="005D1969">
      <w:pPr>
        <w:rPr>
          <w:sz w:val="21"/>
          <w:szCs w:val="21"/>
        </w:rPr>
      </w:pPr>
      <w:r w:rsidRPr="005D1969">
        <w:rPr>
          <w:sz w:val="21"/>
          <w:szCs w:val="21"/>
        </w:rPr>
        <w:t>Clearly outlined and executed remote work arrangements can prove beneficial to employees and supervisors alike. Supervisors should articulate clear procedures regarding check-in times and hours of availability. With proper planning, communication problems can be minimized</w:t>
      </w:r>
    </w:p>
    <w:p w14:paraId="4C09AAA1" w14:textId="77777777" w:rsidR="005D1969" w:rsidRPr="005D1969" w:rsidRDefault="005D1969" w:rsidP="005D1969">
      <w:pPr>
        <w:rPr>
          <w:b/>
          <w:bCs/>
          <w:sz w:val="21"/>
          <w:szCs w:val="21"/>
        </w:rPr>
      </w:pPr>
    </w:p>
    <w:p w14:paraId="29E3BEBA" w14:textId="77777777" w:rsidR="005D1969" w:rsidRPr="005D1969" w:rsidRDefault="005D1969" w:rsidP="005D1969">
      <w:pPr>
        <w:rPr>
          <w:b/>
          <w:bCs/>
          <w:sz w:val="21"/>
          <w:szCs w:val="21"/>
        </w:rPr>
      </w:pPr>
      <w:r w:rsidRPr="005D1969">
        <w:rPr>
          <w:b/>
          <w:bCs/>
          <w:sz w:val="21"/>
          <w:szCs w:val="21"/>
        </w:rPr>
        <w:t>Supervisor checklist for supporting remote work</w:t>
      </w:r>
    </w:p>
    <w:p w14:paraId="2118B00D" w14:textId="77777777" w:rsidR="005D1969" w:rsidRPr="005D1969" w:rsidRDefault="005D1969" w:rsidP="005D1969">
      <w:pPr>
        <w:rPr>
          <w:b/>
          <w:bCs/>
          <w:sz w:val="21"/>
          <w:szCs w:val="21"/>
        </w:rPr>
      </w:pPr>
    </w:p>
    <w:p w14:paraId="4B26AB54" w14:textId="77777777" w:rsidR="005D1969" w:rsidRPr="005D1969" w:rsidRDefault="005D1969" w:rsidP="005D1969">
      <w:pPr>
        <w:rPr>
          <w:bCs/>
          <w:sz w:val="21"/>
          <w:szCs w:val="21"/>
        </w:rPr>
      </w:pPr>
      <w:r w:rsidRPr="005D1969">
        <w:rPr>
          <w:bCs/>
          <w:sz w:val="21"/>
          <w:szCs w:val="21"/>
        </w:rPr>
        <w:t>Working remotely works best when employees and supervisors communicate clearly about expectations. The following checklist will help you establish a foundation for effective remote working, continued productivity, and service.</w:t>
      </w:r>
    </w:p>
    <w:p w14:paraId="25878FBB" w14:textId="77777777" w:rsidR="005D1969" w:rsidRPr="005D1969" w:rsidRDefault="005D1969" w:rsidP="005D1969">
      <w:pPr>
        <w:rPr>
          <w:bCs/>
          <w:sz w:val="21"/>
          <w:szCs w:val="21"/>
        </w:rPr>
      </w:pPr>
    </w:p>
    <w:p w14:paraId="5CA1C715" w14:textId="77777777" w:rsidR="005D1969" w:rsidRPr="005D1969" w:rsidRDefault="005D1969" w:rsidP="005D1969">
      <w:pPr>
        <w:numPr>
          <w:ilvl w:val="0"/>
          <w:numId w:val="4"/>
        </w:numPr>
        <w:rPr>
          <w:b/>
          <w:bCs/>
          <w:sz w:val="21"/>
          <w:szCs w:val="21"/>
        </w:rPr>
      </w:pPr>
      <w:r w:rsidRPr="005D1969">
        <w:rPr>
          <w:b/>
          <w:bCs/>
          <w:sz w:val="21"/>
          <w:szCs w:val="21"/>
        </w:rPr>
        <w:t>Review technology needs and resources.</w:t>
      </w:r>
    </w:p>
    <w:p w14:paraId="455F5BC7" w14:textId="77777777" w:rsidR="005D1969" w:rsidRPr="005D1969" w:rsidRDefault="005D1969" w:rsidP="005D1969">
      <w:pPr>
        <w:rPr>
          <w:bCs/>
          <w:sz w:val="21"/>
          <w:szCs w:val="21"/>
        </w:rPr>
      </w:pPr>
    </w:p>
    <w:p w14:paraId="10B229D7" w14:textId="11831696" w:rsidR="005D1969" w:rsidRDefault="005D1969" w:rsidP="005D1969">
      <w:pPr>
        <w:rPr>
          <w:bCs/>
          <w:sz w:val="21"/>
          <w:szCs w:val="21"/>
        </w:rPr>
      </w:pPr>
      <w:r w:rsidRPr="005D1969">
        <w:rPr>
          <w:bCs/>
          <w:sz w:val="21"/>
          <w:szCs w:val="21"/>
        </w:rPr>
        <w:t>Identify technology tools employees use in their daily work and determine whether the resources will be accessible when working remotely. Also, ensure employees know how to access the appropriate technical support, should they need assistance. Confirm that employees know how to set up call forwarding and how to access their voicemail remotely.</w:t>
      </w:r>
    </w:p>
    <w:p w14:paraId="6D062226" w14:textId="1F590BB6" w:rsidR="009A1185" w:rsidRDefault="009A1185" w:rsidP="005D1969">
      <w:pPr>
        <w:rPr>
          <w:bCs/>
          <w:sz w:val="21"/>
          <w:szCs w:val="21"/>
        </w:rPr>
      </w:pPr>
    </w:p>
    <w:p w14:paraId="3622FAFE" w14:textId="77777777" w:rsidR="009A1185" w:rsidRPr="005D1969" w:rsidRDefault="009A1185" w:rsidP="005D1969">
      <w:pPr>
        <w:rPr>
          <w:bCs/>
          <w:sz w:val="21"/>
          <w:szCs w:val="21"/>
        </w:rPr>
      </w:pPr>
    </w:p>
    <w:p w14:paraId="1DFBCEC9" w14:textId="77777777" w:rsidR="005D1969" w:rsidRPr="005D1969" w:rsidRDefault="005D1969" w:rsidP="005D1969">
      <w:pPr>
        <w:numPr>
          <w:ilvl w:val="1"/>
          <w:numId w:val="4"/>
        </w:numPr>
        <w:rPr>
          <w:bCs/>
          <w:sz w:val="21"/>
          <w:szCs w:val="21"/>
        </w:rPr>
      </w:pPr>
      <w:r w:rsidRPr="005D1969">
        <w:rPr>
          <w:bCs/>
          <w:sz w:val="21"/>
          <w:szCs w:val="21"/>
        </w:rPr>
        <w:lastRenderedPageBreak/>
        <w:t>Determine which platform(s) you will use to communicate as a team, clarify expectations for online availability, test and confirm everyone has access to and proficiency with the technology tool(s) such as Zoom, Microsoft Team and Conference calls. Your department may have additional tools or resources.</w:t>
      </w:r>
    </w:p>
    <w:p w14:paraId="6038B8E7" w14:textId="77777777" w:rsidR="005D1969" w:rsidRPr="005D1969" w:rsidRDefault="005D1969" w:rsidP="005D1969">
      <w:pPr>
        <w:rPr>
          <w:sz w:val="21"/>
          <w:szCs w:val="21"/>
        </w:rPr>
      </w:pPr>
    </w:p>
    <w:p w14:paraId="7B1A657C" w14:textId="77777777" w:rsidR="005D1969" w:rsidRPr="005D1969" w:rsidRDefault="005D1969" w:rsidP="005D1969">
      <w:pPr>
        <w:numPr>
          <w:ilvl w:val="0"/>
          <w:numId w:val="4"/>
        </w:numPr>
        <w:rPr>
          <w:b/>
          <w:sz w:val="21"/>
          <w:szCs w:val="21"/>
        </w:rPr>
      </w:pPr>
      <w:r w:rsidRPr="005D1969">
        <w:rPr>
          <w:b/>
          <w:sz w:val="21"/>
          <w:szCs w:val="21"/>
        </w:rPr>
        <w:t xml:space="preserve">Review Work schedules </w:t>
      </w:r>
    </w:p>
    <w:p w14:paraId="3EB431A5" w14:textId="77777777" w:rsidR="005D1969" w:rsidRPr="005D1969" w:rsidRDefault="005D1969" w:rsidP="005D1969">
      <w:pPr>
        <w:rPr>
          <w:bCs/>
          <w:sz w:val="21"/>
          <w:szCs w:val="21"/>
        </w:rPr>
      </w:pPr>
    </w:p>
    <w:p w14:paraId="21E15A7D" w14:textId="77777777" w:rsidR="005D1969" w:rsidRPr="005D1969" w:rsidRDefault="005D1969" w:rsidP="005D1969">
      <w:pPr>
        <w:rPr>
          <w:bCs/>
          <w:sz w:val="21"/>
          <w:szCs w:val="21"/>
        </w:rPr>
      </w:pPr>
      <w:r w:rsidRPr="005D1969">
        <w:rPr>
          <w:bCs/>
          <w:sz w:val="21"/>
          <w:szCs w:val="21"/>
        </w:rPr>
        <w:t>Be clear about expectations with employees maintaining their current work schedule and submitting their timesheet as normal.</w:t>
      </w:r>
    </w:p>
    <w:p w14:paraId="5D593531" w14:textId="77777777" w:rsidR="005D1969" w:rsidRPr="005D1969" w:rsidRDefault="005D1969" w:rsidP="005D1969">
      <w:pPr>
        <w:rPr>
          <w:bCs/>
          <w:sz w:val="21"/>
          <w:szCs w:val="21"/>
        </w:rPr>
      </w:pPr>
    </w:p>
    <w:p w14:paraId="425A7317" w14:textId="77777777" w:rsidR="005D1969" w:rsidRPr="005D1969" w:rsidRDefault="005D1969" w:rsidP="005D1969">
      <w:pPr>
        <w:numPr>
          <w:ilvl w:val="0"/>
          <w:numId w:val="4"/>
        </w:numPr>
        <w:rPr>
          <w:b/>
          <w:bCs/>
          <w:sz w:val="21"/>
          <w:szCs w:val="21"/>
        </w:rPr>
      </w:pPr>
      <w:r w:rsidRPr="005D1969">
        <w:rPr>
          <w:b/>
          <w:bCs/>
          <w:sz w:val="21"/>
          <w:szCs w:val="21"/>
        </w:rPr>
        <w:t>Draft a work plan</w:t>
      </w:r>
    </w:p>
    <w:p w14:paraId="22FE0E7A" w14:textId="77777777" w:rsidR="005D1969" w:rsidRPr="005D1969" w:rsidRDefault="005D1969" w:rsidP="005D1969">
      <w:pPr>
        <w:rPr>
          <w:b/>
          <w:sz w:val="21"/>
          <w:szCs w:val="21"/>
        </w:rPr>
      </w:pPr>
    </w:p>
    <w:p w14:paraId="077E1EFD" w14:textId="77777777" w:rsidR="005D1969" w:rsidRPr="005D1969" w:rsidRDefault="005D1969" w:rsidP="005D1969">
      <w:pPr>
        <w:rPr>
          <w:sz w:val="21"/>
          <w:szCs w:val="21"/>
        </w:rPr>
      </w:pPr>
      <w:r w:rsidRPr="005D1969">
        <w:rPr>
          <w:sz w:val="21"/>
          <w:szCs w:val="21"/>
        </w:rPr>
        <w:t>Review the questions below with employees and work through answers together.</w:t>
      </w:r>
    </w:p>
    <w:p w14:paraId="0C777A06" w14:textId="77777777" w:rsidR="005D1969" w:rsidRPr="005D1969" w:rsidRDefault="005D1969" w:rsidP="005D1969">
      <w:pPr>
        <w:rPr>
          <w:sz w:val="21"/>
          <w:szCs w:val="21"/>
        </w:rPr>
      </w:pPr>
    </w:p>
    <w:p w14:paraId="5E90EECD" w14:textId="77777777" w:rsidR="005D1969" w:rsidRPr="005D1969" w:rsidRDefault="005D1969" w:rsidP="005D1969">
      <w:pPr>
        <w:numPr>
          <w:ilvl w:val="1"/>
          <w:numId w:val="4"/>
        </w:numPr>
        <w:rPr>
          <w:sz w:val="21"/>
          <w:szCs w:val="21"/>
        </w:rPr>
      </w:pPr>
      <w:r w:rsidRPr="005D1969">
        <w:rPr>
          <w:sz w:val="21"/>
          <w:szCs w:val="21"/>
        </w:rPr>
        <w:t>What routine responsibilities/tasks cannot be fulfilled while working remotely and how will it impact operations or other people? What are ways to reduce any identified impacts?</w:t>
      </w:r>
    </w:p>
    <w:p w14:paraId="79261845" w14:textId="77777777" w:rsidR="005D1969" w:rsidRPr="005D1969" w:rsidRDefault="005D1969" w:rsidP="005D1969">
      <w:pPr>
        <w:numPr>
          <w:ilvl w:val="1"/>
          <w:numId w:val="4"/>
        </w:numPr>
        <w:rPr>
          <w:sz w:val="21"/>
          <w:szCs w:val="21"/>
        </w:rPr>
      </w:pPr>
      <w:r w:rsidRPr="005D1969">
        <w:rPr>
          <w:sz w:val="21"/>
          <w:szCs w:val="21"/>
        </w:rPr>
        <w:t>Are there cross-training opportunities to identify backup employees who can do essential work within and/or interdepartmental? Plan for employee absences.</w:t>
      </w:r>
    </w:p>
    <w:p w14:paraId="457DFB30" w14:textId="77777777" w:rsidR="005D1969" w:rsidRPr="005D1969" w:rsidRDefault="005D1969" w:rsidP="005D1969">
      <w:pPr>
        <w:numPr>
          <w:ilvl w:val="1"/>
          <w:numId w:val="4"/>
        </w:numPr>
        <w:rPr>
          <w:sz w:val="21"/>
          <w:szCs w:val="21"/>
        </w:rPr>
      </w:pPr>
      <w:r w:rsidRPr="005D1969">
        <w:rPr>
          <w:sz w:val="21"/>
          <w:szCs w:val="21"/>
        </w:rPr>
        <w:t>What key processes have been identified for each area/or department? Will there be specific platform access necessary to fulfill these processes?</w:t>
      </w:r>
    </w:p>
    <w:p w14:paraId="0D1A3E7A" w14:textId="77777777" w:rsidR="005D1969" w:rsidRPr="005D1969" w:rsidRDefault="005D1969" w:rsidP="005D1969">
      <w:pPr>
        <w:numPr>
          <w:ilvl w:val="1"/>
          <w:numId w:val="4"/>
        </w:numPr>
        <w:rPr>
          <w:sz w:val="21"/>
          <w:szCs w:val="21"/>
        </w:rPr>
      </w:pPr>
      <w:r w:rsidRPr="005D1969">
        <w:rPr>
          <w:sz w:val="21"/>
          <w:szCs w:val="21"/>
        </w:rPr>
        <w:t>What routine responsibilities/tasks require regular communication and collaboration with others? Proactively contact each other to confirm how you will communicate while everyone is working remotely.</w:t>
      </w:r>
    </w:p>
    <w:p w14:paraId="42DB8039" w14:textId="77777777" w:rsidR="005D1969" w:rsidRPr="005D1969" w:rsidRDefault="005D1969" w:rsidP="005D1969">
      <w:pPr>
        <w:numPr>
          <w:ilvl w:val="1"/>
          <w:numId w:val="4"/>
        </w:numPr>
        <w:rPr>
          <w:sz w:val="21"/>
          <w:szCs w:val="21"/>
        </w:rPr>
      </w:pPr>
      <w:r w:rsidRPr="005D1969">
        <w:rPr>
          <w:sz w:val="21"/>
          <w:szCs w:val="21"/>
        </w:rPr>
        <w:t>Are there critical work activities that are vulnerable to the absence of a small number of key employees?</w:t>
      </w:r>
    </w:p>
    <w:p w14:paraId="79D2E37E" w14:textId="77777777" w:rsidR="005D1969" w:rsidRPr="005D1969" w:rsidRDefault="005D1969" w:rsidP="005D1969">
      <w:pPr>
        <w:numPr>
          <w:ilvl w:val="1"/>
          <w:numId w:val="4"/>
        </w:numPr>
        <w:rPr>
          <w:sz w:val="21"/>
          <w:szCs w:val="21"/>
        </w:rPr>
      </w:pPr>
      <w:r w:rsidRPr="005D1969">
        <w:rPr>
          <w:sz w:val="21"/>
          <w:szCs w:val="21"/>
        </w:rPr>
        <w:t>Identify which teams or individuals have limited or no experience with remote work.</w:t>
      </w:r>
    </w:p>
    <w:p w14:paraId="2A6E6258" w14:textId="77777777" w:rsidR="005D1969" w:rsidRPr="005D1969" w:rsidRDefault="005D1969" w:rsidP="005D1969">
      <w:pPr>
        <w:numPr>
          <w:ilvl w:val="1"/>
          <w:numId w:val="4"/>
        </w:numPr>
        <w:rPr>
          <w:sz w:val="21"/>
          <w:szCs w:val="21"/>
        </w:rPr>
      </w:pPr>
      <w:r w:rsidRPr="005D1969">
        <w:rPr>
          <w:sz w:val="21"/>
          <w:szCs w:val="21"/>
        </w:rPr>
        <w:t>What training will be necessary for remote work tools and technology?</w:t>
      </w:r>
    </w:p>
    <w:p w14:paraId="67BF9053" w14:textId="77777777" w:rsidR="005D1969" w:rsidRPr="005D1969" w:rsidRDefault="005D1969" w:rsidP="005D1969">
      <w:pPr>
        <w:numPr>
          <w:ilvl w:val="1"/>
          <w:numId w:val="4"/>
        </w:numPr>
        <w:rPr>
          <w:sz w:val="21"/>
          <w:szCs w:val="21"/>
        </w:rPr>
      </w:pPr>
      <w:r w:rsidRPr="005D1969">
        <w:rPr>
          <w:sz w:val="21"/>
          <w:szCs w:val="21"/>
        </w:rPr>
        <w:t>Identify and agree on priorities during this time.</w:t>
      </w:r>
    </w:p>
    <w:p w14:paraId="3B10AF7F" w14:textId="77777777" w:rsidR="005D1969" w:rsidRPr="005D1969" w:rsidRDefault="005D1969" w:rsidP="005D1969">
      <w:pPr>
        <w:numPr>
          <w:ilvl w:val="1"/>
          <w:numId w:val="4"/>
        </w:numPr>
        <w:rPr>
          <w:sz w:val="21"/>
          <w:szCs w:val="21"/>
        </w:rPr>
      </w:pPr>
      <w:r w:rsidRPr="005D1969">
        <w:rPr>
          <w:sz w:val="21"/>
          <w:szCs w:val="21"/>
        </w:rPr>
        <w:t>Oftentimes employees experience fewer interruptions while working remotely. Are there any special projects, tasks, or online training that you can suggest while working remotely?</w:t>
      </w:r>
    </w:p>
    <w:p w14:paraId="0A2971D5" w14:textId="77777777" w:rsidR="005D1969" w:rsidRPr="005D1969" w:rsidRDefault="005D1969" w:rsidP="005D1969">
      <w:pPr>
        <w:numPr>
          <w:ilvl w:val="1"/>
          <w:numId w:val="4"/>
        </w:numPr>
        <w:rPr>
          <w:sz w:val="21"/>
          <w:szCs w:val="21"/>
        </w:rPr>
      </w:pPr>
      <w:r w:rsidRPr="005D1969">
        <w:rPr>
          <w:sz w:val="21"/>
          <w:szCs w:val="21"/>
        </w:rPr>
        <w:t>What events or meetings are scheduled during the time in which the temporary remote working arrangement is in place? Will they be postponed or canceled, or will they take place using technology?</w:t>
      </w:r>
    </w:p>
    <w:p w14:paraId="7300B1EC" w14:textId="77777777" w:rsidR="005D1969" w:rsidRPr="005D1969" w:rsidRDefault="005D1969" w:rsidP="005D1969">
      <w:pPr>
        <w:numPr>
          <w:ilvl w:val="1"/>
          <w:numId w:val="4"/>
        </w:numPr>
        <w:rPr>
          <w:sz w:val="21"/>
          <w:szCs w:val="21"/>
        </w:rPr>
      </w:pPr>
      <w:r w:rsidRPr="005D1969">
        <w:rPr>
          <w:sz w:val="21"/>
          <w:szCs w:val="21"/>
        </w:rPr>
        <w:t>What follow-up should occur due to postponements or cancellations? What circumstances require on-site attendance?</w:t>
      </w:r>
    </w:p>
    <w:p w14:paraId="7CB697C0" w14:textId="77777777" w:rsidR="005D1969" w:rsidRPr="005D1969" w:rsidRDefault="005D1969" w:rsidP="005D1969">
      <w:pPr>
        <w:numPr>
          <w:ilvl w:val="1"/>
          <w:numId w:val="4"/>
        </w:numPr>
        <w:rPr>
          <w:sz w:val="21"/>
          <w:szCs w:val="21"/>
        </w:rPr>
      </w:pPr>
      <w:r w:rsidRPr="005D1969">
        <w:rPr>
          <w:sz w:val="21"/>
          <w:szCs w:val="21"/>
        </w:rPr>
        <w:t>Identify employees who may need special requirements or currently have work accommodations, and plan accordingly.</w:t>
      </w:r>
    </w:p>
    <w:p w14:paraId="03E8AC0C" w14:textId="77777777" w:rsidR="005D1969" w:rsidRPr="005D1969" w:rsidRDefault="005D1969" w:rsidP="005D1969">
      <w:pPr>
        <w:numPr>
          <w:ilvl w:val="1"/>
          <w:numId w:val="4"/>
        </w:numPr>
        <w:rPr>
          <w:sz w:val="21"/>
          <w:szCs w:val="21"/>
        </w:rPr>
      </w:pPr>
      <w:r w:rsidRPr="005D1969">
        <w:rPr>
          <w:sz w:val="21"/>
          <w:szCs w:val="21"/>
        </w:rPr>
        <w:t>Identify employees who will have access to the building, labs, or facilities.</w:t>
      </w:r>
    </w:p>
    <w:p w14:paraId="101CEF40" w14:textId="77777777" w:rsidR="005D1969" w:rsidRPr="005D1969" w:rsidRDefault="005D1969" w:rsidP="005D1969">
      <w:pPr>
        <w:numPr>
          <w:ilvl w:val="1"/>
          <w:numId w:val="4"/>
        </w:numPr>
        <w:rPr>
          <w:sz w:val="21"/>
          <w:szCs w:val="21"/>
        </w:rPr>
      </w:pPr>
      <w:r w:rsidRPr="005D1969">
        <w:rPr>
          <w:sz w:val="21"/>
          <w:szCs w:val="21"/>
        </w:rPr>
        <w:t>Provide resources or the process for technical support.</w:t>
      </w:r>
    </w:p>
    <w:p w14:paraId="41132824" w14:textId="77777777" w:rsidR="005D1969" w:rsidRPr="005D1969" w:rsidRDefault="005D1969" w:rsidP="005D1969">
      <w:pPr>
        <w:rPr>
          <w:sz w:val="21"/>
          <w:szCs w:val="21"/>
        </w:rPr>
      </w:pPr>
    </w:p>
    <w:p w14:paraId="16F7C845" w14:textId="77777777" w:rsidR="005D1969" w:rsidRPr="005D1969" w:rsidRDefault="005D1969" w:rsidP="005D1969">
      <w:pPr>
        <w:numPr>
          <w:ilvl w:val="0"/>
          <w:numId w:val="4"/>
        </w:numPr>
        <w:rPr>
          <w:sz w:val="21"/>
          <w:szCs w:val="21"/>
        </w:rPr>
      </w:pPr>
      <w:r w:rsidRPr="005D1969">
        <w:rPr>
          <w:b/>
          <w:sz w:val="21"/>
          <w:szCs w:val="21"/>
        </w:rPr>
        <w:t>Make a communication and accountability plan</w:t>
      </w:r>
    </w:p>
    <w:p w14:paraId="3ACAB4B7" w14:textId="77777777" w:rsidR="005D1969" w:rsidRPr="005D1969" w:rsidRDefault="005D1969" w:rsidP="005D1969">
      <w:pPr>
        <w:rPr>
          <w:sz w:val="21"/>
          <w:szCs w:val="21"/>
        </w:rPr>
      </w:pPr>
    </w:p>
    <w:p w14:paraId="0D83AC6C" w14:textId="77777777" w:rsidR="005D1969" w:rsidRPr="005D1969" w:rsidRDefault="005D1969" w:rsidP="005D1969">
      <w:pPr>
        <w:rPr>
          <w:sz w:val="21"/>
          <w:szCs w:val="21"/>
        </w:rPr>
      </w:pPr>
      <w:r w:rsidRPr="005D1969">
        <w:rPr>
          <w:sz w:val="21"/>
          <w:szCs w:val="21"/>
        </w:rPr>
        <w:t>Supervisors should communicate to employees how often they should send updates on work plan progress and what those updates should include. Supervisors should also communicate how quickly they expect the employee to respond and the best ways for the employee to contact the supervisor while working remotely. Current performance standards are expected to be maintained by employees.</w:t>
      </w:r>
    </w:p>
    <w:p w14:paraId="0F7A59D8" w14:textId="77777777" w:rsidR="005D1969" w:rsidRPr="005D1969" w:rsidRDefault="005D1969" w:rsidP="005D1969">
      <w:pPr>
        <w:rPr>
          <w:sz w:val="21"/>
          <w:szCs w:val="21"/>
        </w:rPr>
      </w:pPr>
    </w:p>
    <w:p w14:paraId="63D56631" w14:textId="77777777" w:rsidR="005D1969" w:rsidRPr="005D1969" w:rsidRDefault="005D1969" w:rsidP="005D1969">
      <w:pPr>
        <w:numPr>
          <w:ilvl w:val="1"/>
          <w:numId w:val="4"/>
        </w:numPr>
        <w:rPr>
          <w:sz w:val="21"/>
          <w:szCs w:val="21"/>
        </w:rPr>
      </w:pPr>
      <w:r w:rsidRPr="005D1969">
        <w:rPr>
          <w:sz w:val="21"/>
          <w:szCs w:val="21"/>
        </w:rPr>
        <w:t>If you normally visit employees at their desks, you can give them a call during this period. Maintain team meetings and one-to-one check- ins, altering the schedule if needed to accommodate any alternative schedules that have been approved.</w:t>
      </w:r>
    </w:p>
    <w:p w14:paraId="0CBE64E2" w14:textId="77777777" w:rsidR="005D1969" w:rsidRPr="005D1969" w:rsidRDefault="005D1969" w:rsidP="005D1969">
      <w:pPr>
        <w:numPr>
          <w:ilvl w:val="1"/>
          <w:numId w:val="4"/>
        </w:numPr>
        <w:rPr>
          <w:sz w:val="21"/>
          <w:szCs w:val="21"/>
        </w:rPr>
      </w:pPr>
      <w:r w:rsidRPr="005D1969">
        <w:rPr>
          <w:sz w:val="21"/>
          <w:szCs w:val="21"/>
        </w:rPr>
        <w:t>Conduct regular check-ins. Your employees will be eager for connection and information during the disruption, and the structure will help everyone create a positive routine. Every other day or weekly check-ins may be fine, so long as you are in contact frequently enough that your employees are in sync with you and/or with one another.</w:t>
      </w:r>
    </w:p>
    <w:p w14:paraId="7F30E7F9" w14:textId="77777777" w:rsidR="005D1969" w:rsidRPr="005D1969" w:rsidRDefault="005D1969" w:rsidP="005D1969">
      <w:pPr>
        <w:numPr>
          <w:ilvl w:val="1"/>
          <w:numId w:val="4"/>
        </w:numPr>
        <w:rPr>
          <w:sz w:val="21"/>
          <w:szCs w:val="21"/>
        </w:rPr>
      </w:pPr>
      <w:r w:rsidRPr="005D1969">
        <w:rPr>
          <w:sz w:val="21"/>
          <w:szCs w:val="21"/>
        </w:rPr>
        <w:t>Prepare an emergency communication plan. Identify key contacts (with backups), chains of communications for tracking business and employee statuses.</w:t>
      </w:r>
    </w:p>
    <w:p w14:paraId="12402C4D" w14:textId="77777777" w:rsidR="005D1969" w:rsidRPr="005D1969" w:rsidRDefault="005D1969" w:rsidP="005D1969">
      <w:pPr>
        <w:rPr>
          <w:sz w:val="21"/>
          <w:szCs w:val="21"/>
        </w:rPr>
      </w:pPr>
    </w:p>
    <w:p w14:paraId="42F04EBA" w14:textId="77777777" w:rsidR="005D1969" w:rsidRPr="005D1969" w:rsidRDefault="005D1969" w:rsidP="005D1969">
      <w:pPr>
        <w:numPr>
          <w:ilvl w:val="0"/>
          <w:numId w:val="4"/>
        </w:numPr>
        <w:rPr>
          <w:b/>
          <w:sz w:val="21"/>
          <w:szCs w:val="21"/>
        </w:rPr>
      </w:pPr>
      <w:r w:rsidRPr="005D1969">
        <w:rPr>
          <w:b/>
          <w:sz w:val="21"/>
          <w:szCs w:val="21"/>
        </w:rPr>
        <w:t xml:space="preserve">Be Positive </w:t>
      </w:r>
    </w:p>
    <w:p w14:paraId="18091DB9" w14:textId="77777777" w:rsidR="005D1969" w:rsidRPr="005D1969" w:rsidRDefault="005D1969" w:rsidP="005D1969">
      <w:pPr>
        <w:rPr>
          <w:sz w:val="21"/>
          <w:szCs w:val="21"/>
        </w:rPr>
      </w:pPr>
    </w:p>
    <w:p w14:paraId="30C6081E" w14:textId="77777777" w:rsidR="005D1969" w:rsidRPr="005D1969" w:rsidRDefault="005D1969" w:rsidP="005D1969">
      <w:pPr>
        <w:rPr>
          <w:sz w:val="21"/>
          <w:szCs w:val="21"/>
        </w:rPr>
      </w:pPr>
      <w:r w:rsidRPr="005D1969">
        <w:rPr>
          <w:sz w:val="21"/>
          <w:szCs w:val="21"/>
        </w:rPr>
        <w:t xml:space="preserve">A positive attitude and a willingness to trust employees to effectively work remotely is key to making such arrangements successful and productive. Working remotely presents an opportunity for supervisors to become </w:t>
      </w:r>
      <w:r w:rsidRPr="005D1969">
        <w:rPr>
          <w:sz w:val="21"/>
          <w:szCs w:val="21"/>
        </w:rPr>
        <w:lastRenderedPageBreak/>
        <w:t>better managers. Instead of focusing on how many hours your employees are working, re-emphasize a focus on measuring results and reaching objectives—regardless of work arrangement. The employee’s completed work product is the indicator of success, rather than direct observation. By focusing on the employee’s work product, supervisors will improve their organizational abilities and their own skill in managing by objectives.</w:t>
      </w:r>
    </w:p>
    <w:p w14:paraId="38322C6F" w14:textId="77777777" w:rsidR="005D1969" w:rsidRPr="005D1969" w:rsidRDefault="005D1969" w:rsidP="005D1969">
      <w:pPr>
        <w:rPr>
          <w:sz w:val="21"/>
          <w:szCs w:val="21"/>
        </w:rPr>
      </w:pPr>
    </w:p>
    <w:p w14:paraId="77DF6760" w14:textId="77777777" w:rsidR="005D1969" w:rsidRPr="005D1969" w:rsidRDefault="005D1969" w:rsidP="005D1969">
      <w:pPr>
        <w:rPr>
          <w:b/>
          <w:bCs/>
          <w:sz w:val="21"/>
          <w:szCs w:val="21"/>
        </w:rPr>
      </w:pPr>
      <w:r w:rsidRPr="005D1969">
        <w:rPr>
          <w:b/>
          <w:bCs/>
          <w:sz w:val="21"/>
          <w:szCs w:val="21"/>
        </w:rPr>
        <w:t>Tips for employees working remotely</w:t>
      </w:r>
    </w:p>
    <w:p w14:paraId="508DD1E6" w14:textId="77777777" w:rsidR="005D1969" w:rsidRPr="005D1969" w:rsidRDefault="005D1969" w:rsidP="005D1969">
      <w:pPr>
        <w:rPr>
          <w:sz w:val="21"/>
          <w:szCs w:val="21"/>
        </w:rPr>
      </w:pPr>
    </w:p>
    <w:p w14:paraId="6BBA407D" w14:textId="77777777" w:rsidR="005D1969" w:rsidRPr="005D1969" w:rsidRDefault="005D1969" w:rsidP="005D1969">
      <w:pPr>
        <w:rPr>
          <w:sz w:val="21"/>
          <w:szCs w:val="21"/>
        </w:rPr>
      </w:pPr>
      <w:r w:rsidRPr="005D1969">
        <w:rPr>
          <w:sz w:val="21"/>
          <w:szCs w:val="21"/>
        </w:rPr>
        <w:t>Employees often learn working remotely is different than they expected, and it requires specific skills and habits. The following tips will help employees get to work while at home:</w:t>
      </w:r>
    </w:p>
    <w:p w14:paraId="6348F6BE" w14:textId="77777777" w:rsidR="005D1969" w:rsidRPr="005D1969" w:rsidRDefault="005D1969" w:rsidP="005D1969">
      <w:pPr>
        <w:rPr>
          <w:sz w:val="21"/>
          <w:szCs w:val="21"/>
        </w:rPr>
      </w:pPr>
    </w:p>
    <w:p w14:paraId="012EB044" w14:textId="77777777" w:rsidR="005D1969" w:rsidRPr="005D1969" w:rsidRDefault="005D1969" w:rsidP="005D1969">
      <w:pPr>
        <w:numPr>
          <w:ilvl w:val="0"/>
          <w:numId w:val="3"/>
        </w:numPr>
        <w:rPr>
          <w:b/>
          <w:bCs/>
          <w:sz w:val="21"/>
          <w:szCs w:val="21"/>
        </w:rPr>
      </w:pPr>
      <w:r w:rsidRPr="005D1969">
        <w:rPr>
          <w:b/>
          <w:bCs/>
          <w:sz w:val="21"/>
          <w:szCs w:val="21"/>
        </w:rPr>
        <w:t>Define your workspace.</w:t>
      </w:r>
    </w:p>
    <w:p w14:paraId="772CE0FD" w14:textId="77777777" w:rsidR="005D1969" w:rsidRPr="005D1969" w:rsidRDefault="005D1969" w:rsidP="005D1969">
      <w:pPr>
        <w:rPr>
          <w:sz w:val="21"/>
          <w:szCs w:val="21"/>
        </w:rPr>
      </w:pPr>
    </w:p>
    <w:p w14:paraId="0FC04446" w14:textId="77777777" w:rsidR="005D1969" w:rsidRPr="005D1969" w:rsidRDefault="005D1969" w:rsidP="005D1969">
      <w:pPr>
        <w:rPr>
          <w:sz w:val="21"/>
          <w:szCs w:val="21"/>
        </w:rPr>
      </w:pPr>
      <w:r w:rsidRPr="005D1969">
        <w:rPr>
          <w:sz w:val="21"/>
          <w:szCs w:val="21"/>
        </w:rPr>
        <w:t>Employees who are experienced in working remotely will tell you it is often difficult to stay focused at home. We are creatures of habit and most of us are used to our normal home routines. Establishing a workspace, gives your brain a cue that it is time for work. You should remain available to report to work if your presence is requested by your supervisor.</w:t>
      </w:r>
    </w:p>
    <w:p w14:paraId="5E07E1E8" w14:textId="77777777" w:rsidR="005D1969" w:rsidRPr="005D1969" w:rsidRDefault="005D1969" w:rsidP="005D1969">
      <w:pPr>
        <w:rPr>
          <w:sz w:val="21"/>
          <w:szCs w:val="21"/>
        </w:rPr>
      </w:pPr>
    </w:p>
    <w:p w14:paraId="6F726F20" w14:textId="77777777" w:rsidR="005D1969" w:rsidRPr="005D1969" w:rsidRDefault="005D1969" w:rsidP="005D1969">
      <w:pPr>
        <w:numPr>
          <w:ilvl w:val="0"/>
          <w:numId w:val="3"/>
        </w:numPr>
        <w:rPr>
          <w:b/>
          <w:bCs/>
          <w:sz w:val="21"/>
          <w:szCs w:val="21"/>
        </w:rPr>
      </w:pPr>
      <w:r w:rsidRPr="005D1969">
        <w:rPr>
          <w:b/>
          <w:bCs/>
          <w:sz w:val="21"/>
          <w:szCs w:val="21"/>
        </w:rPr>
        <w:t>Master the basics.</w:t>
      </w:r>
    </w:p>
    <w:p w14:paraId="141E0368" w14:textId="77777777" w:rsidR="005D1969" w:rsidRPr="005D1969" w:rsidRDefault="005D1969" w:rsidP="005D1969">
      <w:pPr>
        <w:rPr>
          <w:b/>
          <w:bCs/>
          <w:sz w:val="21"/>
          <w:szCs w:val="21"/>
        </w:rPr>
      </w:pPr>
    </w:p>
    <w:p w14:paraId="5E756C18" w14:textId="77777777" w:rsidR="005D1969" w:rsidRPr="005D1969" w:rsidRDefault="005D1969" w:rsidP="005D1969">
      <w:pPr>
        <w:numPr>
          <w:ilvl w:val="1"/>
          <w:numId w:val="3"/>
        </w:numPr>
        <w:rPr>
          <w:sz w:val="21"/>
          <w:szCs w:val="21"/>
        </w:rPr>
      </w:pPr>
      <w:r w:rsidRPr="005D1969">
        <w:rPr>
          <w:sz w:val="21"/>
          <w:szCs w:val="21"/>
        </w:rPr>
        <w:t>Set up call forwarding and how to access your voicemail from home, if available. Know how to log in remotely into the DCC network and other online tools you use regularly.</w:t>
      </w:r>
    </w:p>
    <w:p w14:paraId="59C0C137" w14:textId="77777777" w:rsidR="005D1969" w:rsidRPr="005D1969" w:rsidRDefault="005D1969" w:rsidP="005D1969">
      <w:pPr>
        <w:numPr>
          <w:ilvl w:val="1"/>
          <w:numId w:val="3"/>
        </w:numPr>
        <w:rPr>
          <w:sz w:val="21"/>
          <w:szCs w:val="21"/>
        </w:rPr>
      </w:pPr>
      <w:r w:rsidRPr="005D1969">
        <w:rPr>
          <w:sz w:val="21"/>
          <w:szCs w:val="21"/>
        </w:rPr>
        <w:t xml:space="preserve">Use Zoom, Microsoft Team or Conference calls to stay connected to colleagues. Additional support for campus employees can be found at by contacting the OIT department. </w:t>
      </w:r>
    </w:p>
    <w:p w14:paraId="52C1356B" w14:textId="77777777" w:rsidR="005D1969" w:rsidRPr="005D1969" w:rsidRDefault="005D1969" w:rsidP="005D1969">
      <w:pPr>
        <w:numPr>
          <w:ilvl w:val="1"/>
          <w:numId w:val="3"/>
        </w:numPr>
        <w:rPr>
          <w:sz w:val="21"/>
          <w:szCs w:val="21"/>
        </w:rPr>
      </w:pPr>
      <w:r w:rsidRPr="005D1969">
        <w:rPr>
          <w:sz w:val="21"/>
          <w:szCs w:val="21"/>
        </w:rPr>
        <w:t>Plan for video calls/meetings by making sure you know how to turn on your computer’s camera (if available) and microphone and being aware your colleagues may be able to see the background behind you.</w:t>
      </w:r>
    </w:p>
    <w:p w14:paraId="592B2CED" w14:textId="77777777" w:rsidR="005D1969" w:rsidRPr="005D1969" w:rsidRDefault="005D1969" w:rsidP="005D1969">
      <w:pPr>
        <w:ind w:left="1530"/>
        <w:rPr>
          <w:sz w:val="21"/>
          <w:szCs w:val="21"/>
        </w:rPr>
      </w:pPr>
    </w:p>
    <w:p w14:paraId="68675EE1" w14:textId="77777777" w:rsidR="005D1969" w:rsidRPr="005D1969" w:rsidRDefault="005D1969" w:rsidP="005D1969">
      <w:pPr>
        <w:numPr>
          <w:ilvl w:val="0"/>
          <w:numId w:val="3"/>
        </w:numPr>
        <w:rPr>
          <w:b/>
          <w:bCs/>
          <w:sz w:val="21"/>
          <w:szCs w:val="21"/>
        </w:rPr>
      </w:pPr>
      <w:r w:rsidRPr="005D1969">
        <w:rPr>
          <w:b/>
          <w:bCs/>
          <w:sz w:val="21"/>
          <w:szCs w:val="21"/>
        </w:rPr>
        <w:t>Set daily goals, track them and share your progress.</w:t>
      </w:r>
    </w:p>
    <w:p w14:paraId="60AFD552" w14:textId="77777777" w:rsidR="005D1969" w:rsidRPr="005D1969" w:rsidRDefault="005D1969" w:rsidP="005D1969">
      <w:pPr>
        <w:rPr>
          <w:b/>
          <w:bCs/>
          <w:sz w:val="21"/>
          <w:szCs w:val="21"/>
        </w:rPr>
      </w:pPr>
    </w:p>
    <w:p w14:paraId="5497A718" w14:textId="77777777" w:rsidR="005D1969" w:rsidRPr="005D1969" w:rsidRDefault="005D1969" w:rsidP="005D1969">
      <w:pPr>
        <w:rPr>
          <w:sz w:val="21"/>
          <w:szCs w:val="21"/>
        </w:rPr>
      </w:pPr>
      <w:r w:rsidRPr="005D1969">
        <w:rPr>
          <w:sz w:val="21"/>
          <w:szCs w:val="21"/>
        </w:rPr>
        <w:t xml:space="preserve">You may be surprised by how differently the workday passes without the comings and goings of an office to break things up or influence what you do next. Consider starting each day of remote work by writing down what you need to accomplish and then track your progress. Pay attention to how long tasks take you and start adjusting your daily goals to match your current rhythm. Update your email/voicemail/ location/calendar, etc. to indicate your work situation. </w:t>
      </w:r>
    </w:p>
    <w:p w14:paraId="58F22AAB" w14:textId="77777777" w:rsidR="005D1969" w:rsidRPr="005D1969" w:rsidRDefault="005D1969" w:rsidP="005D1969">
      <w:pPr>
        <w:rPr>
          <w:sz w:val="21"/>
          <w:szCs w:val="21"/>
        </w:rPr>
      </w:pPr>
    </w:p>
    <w:p w14:paraId="5D5BD1FD" w14:textId="77777777" w:rsidR="005D1969" w:rsidRPr="005D1969" w:rsidRDefault="005D1969" w:rsidP="005D1969">
      <w:pPr>
        <w:numPr>
          <w:ilvl w:val="0"/>
          <w:numId w:val="3"/>
        </w:numPr>
        <w:rPr>
          <w:b/>
          <w:bCs/>
          <w:sz w:val="21"/>
          <w:szCs w:val="21"/>
        </w:rPr>
      </w:pPr>
      <w:r w:rsidRPr="005D1969">
        <w:rPr>
          <w:b/>
          <w:bCs/>
          <w:sz w:val="21"/>
          <w:szCs w:val="21"/>
        </w:rPr>
        <w:t>Eliminate distractions.</w:t>
      </w:r>
    </w:p>
    <w:p w14:paraId="2693B805" w14:textId="77777777" w:rsidR="005D1969" w:rsidRPr="005D1969" w:rsidRDefault="005D1969" w:rsidP="005D1969">
      <w:pPr>
        <w:rPr>
          <w:sz w:val="21"/>
          <w:szCs w:val="21"/>
        </w:rPr>
      </w:pPr>
    </w:p>
    <w:p w14:paraId="0C075AE1" w14:textId="77777777" w:rsidR="005D1969" w:rsidRPr="005D1969" w:rsidRDefault="005D1969" w:rsidP="005D1969">
      <w:pPr>
        <w:rPr>
          <w:sz w:val="21"/>
          <w:szCs w:val="21"/>
        </w:rPr>
      </w:pPr>
      <w:r w:rsidRPr="005D1969">
        <w:rPr>
          <w:sz w:val="21"/>
          <w:szCs w:val="21"/>
        </w:rPr>
        <w:t>Home can mean pets, children or a favorite hobby are only a few feet away. Depending on your living arrangement, you may need to hang a “do not disturb” sign so your family members don’t interrupt you. Pets often need a closed door to keep them away and you might need headphones to block the noise.</w:t>
      </w:r>
    </w:p>
    <w:p w14:paraId="11363305" w14:textId="77777777" w:rsidR="005D1969" w:rsidRPr="005D1969" w:rsidRDefault="005D1969" w:rsidP="005D1969">
      <w:pPr>
        <w:rPr>
          <w:sz w:val="21"/>
          <w:szCs w:val="21"/>
        </w:rPr>
      </w:pPr>
    </w:p>
    <w:p w14:paraId="67501304" w14:textId="77777777" w:rsidR="005D1969" w:rsidRPr="005D1969" w:rsidRDefault="005D1969" w:rsidP="005D1969">
      <w:pPr>
        <w:numPr>
          <w:ilvl w:val="0"/>
          <w:numId w:val="3"/>
        </w:numPr>
        <w:rPr>
          <w:b/>
          <w:bCs/>
          <w:sz w:val="21"/>
          <w:szCs w:val="21"/>
        </w:rPr>
      </w:pPr>
      <w:r w:rsidRPr="005D1969">
        <w:rPr>
          <w:b/>
          <w:bCs/>
          <w:sz w:val="21"/>
          <w:szCs w:val="21"/>
        </w:rPr>
        <w:t>Prioritize privacy.</w:t>
      </w:r>
    </w:p>
    <w:p w14:paraId="05F6763F" w14:textId="77777777" w:rsidR="005D1969" w:rsidRPr="005D1969" w:rsidRDefault="005D1969" w:rsidP="005D1969">
      <w:pPr>
        <w:rPr>
          <w:sz w:val="21"/>
          <w:szCs w:val="21"/>
        </w:rPr>
      </w:pPr>
    </w:p>
    <w:p w14:paraId="5B22F0AE" w14:textId="77777777" w:rsidR="005D1969" w:rsidRPr="005D1969" w:rsidRDefault="005D1969" w:rsidP="005D1969">
      <w:pPr>
        <w:rPr>
          <w:sz w:val="21"/>
          <w:szCs w:val="21"/>
        </w:rPr>
      </w:pPr>
      <w:r w:rsidRPr="005D1969">
        <w:rPr>
          <w:sz w:val="21"/>
          <w:szCs w:val="21"/>
        </w:rPr>
        <w:t xml:space="preserve">Whether you are in your home or a common area, take five minutes to assess the privacy of your workspace. Can someone see your computer screen?  Are your windows open so that your neighbor can hear your phone calls?  What information need to be secured when away from your workspace? Also, your personal privacy matters, make sure there is not anything visible during a video call you don’t want others to see. </w:t>
      </w:r>
    </w:p>
    <w:p w14:paraId="667819FA" w14:textId="77777777" w:rsidR="005D1969" w:rsidRPr="005D1969" w:rsidRDefault="005D1969" w:rsidP="005D1969">
      <w:pPr>
        <w:rPr>
          <w:sz w:val="21"/>
          <w:szCs w:val="21"/>
        </w:rPr>
      </w:pPr>
    </w:p>
    <w:p w14:paraId="288972B3" w14:textId="77777777" w:rsidR="005D1969" w:rsidRPr="005D1969" w:rsidRDefault="005D1969" w:rsidP="005D1969">
      <w:pPr>
        <w:numPr>
          <w:ilvl w:val="0"/>
          <w:numId w:val="3"/>
        </w:numPr>
        <w:rPr>
          <w:b/>
          <w:sz w:val="21"/>
          <w:szCs w:val="21"/>
        </w:rPr>
      </w:pPr>
      <w:r w:rsidRPr="005D1969">
        <w:rPr>
          <w:b/>
          <w:sz w:val="21"/>
          <w:szCs w:val="21"/>
        </w:rPr>
        <w:t xml:space="preserve">Remember Public Records Law. </w:t>
      </w:r>
    </w:p>
    <w:p w14:paraId="3C01FF90" w14:textId="77777777" w:rsidR="005D1969" w:rsidRPr="005D1969" w:rsidRDefault="005D1969" w:rsidP="005D1969">
      <w:pPr>
        <w:rPr>
          <w:sz w:val="21"/>
          <w:szCs w:val="21"/>
        </w:rPr>
      </w:pPr>
    </w:p>
    <w:p w14:paraId="33B61C8B" w14:textId="77777777" w:rsidR="005D1969" w:rsidRPr="005D1969" w:rsidRDefault="005D1969" w:rsidP="005D1969">
      <w:pPr>
        <w:rPr>
          <w:sz w:val="21"/>
          <w:szCs w:val="21"/>
        </w:rPr>
      </w:pPr>
      <w:r w:rsidRPr="005D1969">
        <w:rPr>
          <w:sz w:val="21"/>
          <w:szCs w:val="21"/>
        </w:rPr>
        <w:t>Keep in mind the work employees do while working remotely, even on their personal devices is subject to the Public Records Act and other applicable regulations.</w:t>
      </w:r>
    </w:p>
    <w:p w14:paraId="6C71C32E" w14:textId="77777777" w:rsidR="005D1969" w:rsidRPr="005D1969" w:rsidRDefault="005D1969" w:rsidP="005D1969">
      <w:pPr>
        <w:rPr>
          <w:sz w:val="21"/>
          <w:szCs w:val="21"/>
        </w:rPr>
      </w:pPr>
    </w:p>
    <w:p w14:paraId="6359AEE0" w14:textId="77777777" w:rsidR="005D1969" w:rsidRPr="005D1969" w:rsidRDefault="005D1969" w:rsidP="005D1969">
      <w:pPr>
        <w:numPr>
          <w:ilvl w:val="0"/>
          <w:numId w:val="3"/>
        </w:numPr>
        <w:rPr>
          <w:b/>
          <w:bCs/>
          <w:sz w:val="21"/>
          <w:szCs w:val="21"/>
        </w:rPr>
      </w:pPr>
      <w:r w:rsidRPr="005D1969">
        <w:rPr>
          <w:b/>
          <w:bCs/>
          <w:sz w:val="21"/>
          <w:szCs w:val="21"/>
        </w:rPr>
        <w:t>Continue to employ security best practices.</w:t>
      </w:r>
    </w:p>
    <w:p w14:paraId="0296A843" w14:textId="77777777" w:rsidR="005D1969" w:rsidRPr="005D1969" w:rsidRDefault="005D1969" w:rsidP="005D1969">
      <w:pPr>
        <w:rPr>
          <w:sz w:val="21"/>
          <w:szCs w:val="21"/>
        </w:rPr>
      </w:pPr>
    </w:p>
    <w:p w14:paraId="68C1C07E" w14:textId="77777777" w:rsidR="005D1969" w:rsidRPr="005D1969" w:rsidRDefault="005D1969" w:rsidP="005D1969">
      <w:pPr>
        <w:rPr>
          <w:sz w:val="21"/>
          <w:szCs w:val="21"/>
        </w:rPr>
      </w:pPr>
      <w:r w:rsidRPr="005D1969">
        <w:rPr>
          <w:sz w:val="21"/>
          <w:szCs w:val="21"/>
        </w:rPr>
        <w:t>Situations like these are prime phishing opportunities. Remain vigilant for security concerns and be sure to report suspicious emails as recommended by the DCC OIT Security Team.</w:t>
      </w:r>
    </w:p>
    <w:p w14:paraId="6C029DC8" w14:textId="77777777" w:rsidR="005D1969" w:rsidRPr="005D1969" w:rsidRDefault="005D1969" w:rsidP="005D1969">
      <w:pPr>
        <w:rPr>
          <w:sz w:val="21"/>
          <w:szCs w:val="21"/>
        </w:rPr>
      </w:pPr>
      <w:r w:rsidRPr="005D1969">
        <w:rPr>
          <w:sz w:val="21"/>
          <w:szCs w:val="21"/>
        </w:rPr>
        <w:t xml:space="preserve">It should be noted that caution needs to be taken when dealing with HIPAA information while working remotely. </w:t>
      </w:r>
    </w:p>
    <w:p w14:paraId="3B6BE3BD" w14:textId="77777777" w:rsidR="005D1969" w:rsidRPr="005D1969" w:rsidRDefault="005D1969" w:rsidP="005D1969"/>
    <w:p w14:paraId="438B1540" w14:textId="77777777" w:rsidR="005D1969" w:rsidRPr="005D1969" w:rsidRDefault="005D1969">
      <w:pPr>
        <w:pStyle w:val="BodyText"/>
        <w:spacing w:before="5"/>
        <w:rPr>
          <w:rFonts w:ascii="Arial" w:hAnsi="Arial" w:cs="Arial"/>
          <w:b w:val="0"/>
          <w:i w:val="0"/>
          <w:sz w:val="22"/>
          <w:szCs w:val="22"/>
        </w:rPr>
      </w:pPr>
    </w:p>
    <w:p w14:paraId="40C3B8CB" w14:textId="77777777" w:rsidR="005D1969" w:rsidRDefault="005D1969">
      <w:pPr>
        <w:pStyle w:val="BodyText"/>
        <w:spacing w:before="5"/>
        <w:rPr>
          <w:rFonts w:ascii="Times New Roman"/>
          <w:b w:val="0"/>
          <w:i w:val="0"/>
          <w:sz w:val="18"/>
        </w:rPr>
      </w:pPr>
    </w:p>
    <w:p w14:paraId="776ED9E7" w14:textId="38F719B8" w:rsidR="00743C91" w:rsidRDefault="009A1185" w:rsidP="009A1185">
      <w:pPr>
        <w:pStyle w:val="Heading1"/>
        <w:spacing w:before="168"/>
        <w:ind w:left="0"/>
        <w:jc w:val="center"/>
        <w:rPr>
          <w:b w:val="0"/>
          <w:sz w:val="40"/>
        </w:rPr>
      </w:pPr>
      <w:r>
        <w:rPr>
          <w:b w:val="0"/>
          <w:noProof/>
        </w:rPr>
        <w:lastRenderedPageBreak/>
        <w:drawing>
          <wp:inline distT="0" distB="0" distL="0" distR="0" wp14:anchorId="3747B36E" wp14:editId="54BB541B">
            <wp:extent cx="1314450" cy="43660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226" cy="452476"/>
                    </a:xfrm>
                    <a:prstGeom prst="rect">
                      <a:avLst/>
                    </a:prstGeom>
                  </pic:spPr>
                </pic:pic>
              </a:graphicData>
            </a:graphic>
          </wp:inline>
        </w:drawing>
      </w:r>
      <w:r>
        <w:br/>
      </w:r>
      <w:r w:rsidR="00850865">
        <w:rPr>
          <w:sz w:val="40"/>
        </w:rPr>
        <w:t>COVID-19</w:t>
      </w:r>
      <w:r w:rsidR="00850865">
        <w:rPr>
          <w:spacing w:val="-61"/>
          <w:sz w:val="40"/>
        </w:rPr>
        <w:t xml:space="preserve"> </w:t>
      </w:r>
      <w:r w:rsidR="00850865">
        <w:rPr>
          <w:sz w:val="40"/>
        </w:rPr>
        <w:t>Emergency</w:t>
      </w:r>
      <w:r w:rsidR="00850865">
        <w:rPr>
          <w:spacing w:val="-61"/>
          <w:sz w:val="40"/>
        </w:rPr>
        <w:t xml:space="preserve"> </w:t>
      </w:r>
      <w:r w:rsidR="00850865">
        <w:rPr>
          <w:sz w:val="40"/>
        </w:rPr>
        <w:t>Remote</w:t>
      </w:r>
      <w:r w:rsidR="00850865">
        <w:rPr>
          <w:spacing w:val="-61"/>
          <w:sz w:val="40"/>
        </w:rPr>
        <w:t xml:space="preserve"> </w:t>
      </w:r>
      <w:r w:rsidR="00850865">
        <w:rPr>
          <w:sz w:val="40"/>
        </w:rPr>
        <w:t>Work</w:t>
      </w:r>
      <w:r w:rsidR="00850865">
        <w:rPr>
          <w:spacing w:val="-58"/>
          <w:sz w:val="40"/>
        </w:rPr>
        <w:t xml:space="preserve"> </w:t>
      </w:r>
      <w:r w:rsidR="00850865">
        <w:rPr>
          <w:sz w:val="40"/>
        </w:rPr>
        <w:t>Agreement</w:t>
      </w:r>
    </w:p>
    <w:p w14:paraId="72AA6388" w14:textId="77777777" w:rsidR="00743C91" w:rsidRDefault="00743C91">
      <w:pPr>
        <w:spacing w:before="8"/>
        <w:rPr>
          <w:b/>
          <w:sz w:val="2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7"/>
        <w:gridCol w:w="5977"/>
      </w:tblGrid>
      <w:tr w:rsidR="00743C91" w14:paraId="5446D2CA" w14:textId="77777777">
        <w:trPr>
          <w:trHeight w:val="585"/>
        </w:trPr>
        <w:tc>
          <w:tcPr>
            <w:tcW w:w="5187" w:type="dxa"/>
          </w:tcPr>
          <w:p w14:paraId="0DB958E9" w14:textId="77777777" w:rsidR="00743C91" w:rsidRDefault="00850865">
            <w:pPr>
              <w:pStyle w:val="TableParagraph"/>
              <w:ind w:left="109"/>
              <w:rPr>
                <w:b/>
                <w:sz w:val="24"/>
              </w:rPr>
            </w:pPr>
            <w:r>
              <w:rPr>
                <w:b/>
                <w:sz w:val="24"/>
              </w:rPr>
              <w:t>Employee Name:</w:t>
            </w:r>
          </w:p>
        </w:tc>
        <w:tc>
          <w:tcPr>
            <w:tcW w:w="5977" w:type="dxa"/>
          </w:tcPr>
          <w:p w14:paraId="1A94A9E7" w14:textId="77777777" w:rsidR="00743C91" w:rsidRDefault="00850865">
            <w:pPr>
              <w:pStyle w:val="TableParagraph"/>
              <w:spacing w:before="10"/>
              <w:ind w:left="118"/>
              <w:rPr>
                <w:b/>
                <w:sz w:val="24"/>
              </w:rPr>
            </w:pPr>
            <w:r>
              <w:rPr>
                <w:b/>
                <w:w w:val="95"/>
                <w:sz w:val="24"/>
              </w:rPr>
              <w:t>Supervisor Name:</w:t>
            </w:r>
          </w:p>
        </w:tc>
      </w:tr>
      <w:tr w:rsidR="00743C91" w14:paraId="2D47706C" w14:textId="77777777">
        <w:trPr>
          <w:trHeight w:val="305"/>
        </w:trPr>
        <w:tc>
          <w:tcPr>
            <w:tcW w:w="5187" w:type="dxa"/>
            <w:vMerge w:val="restart"/>
          </w:tcPr>
          <w:p w14:paraId="3C118159" w14:textId="77777777" w:rsidR="00743C91" w:rsidRDefault="00850865">
            <w:pPr>
              <w:pStyle w:val="TableParagraph"/>
              <w:spacing w:before="34"/>
              <w:ind w:left="109"/>
              <w:rPr>
                <w:b/>
                <w:sz w:val="24"/>
              </w:rPr>
            </w:pPr>
            <w:r>
              <w:rPr>
                <w:b/>
                <w:sz w:val="24"/>
              </w:rPr>
              <w:t>Employee (L#) ID:</w:t>
            </w:r>
          </w:p>
        </w:tc>
        <w:tc>
          <w:tcPr>
            <w:tcW w:w="5977" w:type="dxa"/>
            <w:tcBorders>
              <w:bottom w:val="nil"/>
            </w:tcBorders>
          </w:tcPr>
          <w:p w14:paraId="069C17BD" w14:textId="77777777" w:rsidR="00743C91" w:rsidRDefault="00850865">
            <w:pPr>
              <w:pStyle w:val="TableParagraph"/>
              <w:ind w:left="118"/>
              <w:rPr>
                <w:b/>
                <w:sz w:val="24"/>
              </w:rPr>
            </w:pPr>
            <w:r>
              <w:rPr>
                <w:b/>
                <w:w w:val="95"/>
                <w:sz w:val="24"/>
              </w:rPr>
              <w:t>Employee Classification:</w:t>
            </w:r>
          </w:p>
        </w:tc>
      </w:tr>
      <w:tr w:rsidR="00743C91" w14:paraId="15BB508D" w14:textId="77777777">
        <w:trPr>
          <w:trHeight w:val="601"/>
        </w:trPr>
        <w:tc>
          <w:tcPr>
            <w:tcW w:w="5187" w:type="dxa"/>
            <w:vMerge/>
            <w:tcBorders>
              <w:top w:val="nil"/>
            </w:tcBorders>
          </w:tcPr>
          <w:p w14:paraId="28B0B302" w14:textId="77777777" w:rsidR="00743C91" w:rsidRDefault="00743C91">
            <w:pPr>
              <w:rPr>
                <w:sz w:val="2"/>
                <w:szCs w:val="2"/>
              </w:rPr>
            </w:pPr>
          </w:p>
        </w:tc>
        <w:tc>
          <w:tcPr>
            <w:tcW w:w="5977" w:type="dxa"/>
            <w:tcBorders>
              <w:top w:val="nil"/>
            </w:tcBorders>
          </w:tcPr>
          <w:p w14:paraId="1DD00A0D" w14:textId="77777777" w:rsidR="00743C91" w:rsidRDefault="00850865">
            <w:pPr>
              <w:pStyle w:val="TableParagraph"/>
              <w:numPr>
                <w:ilvl w:val="0"/>
                <w:numId w:val="1"/>
              </w:numPr>
              <w:tabs>
                <w:tab w:val="left" w:pos="384"/>
                <w:tab w:val="left" w:pos="5945"/>
              </w:tabs>
              <w:spacing w:before="20" w:line="318" w:lineRule="exact"/>
              <w:rPr>
                <w:sz w:val="24"/>
              </w:rPr>
            </w:pPr>
            <w:r>
              <w:rPr>
                <w:sz w:val="24"/>
              </w:rPr>
              <w:t>Faculty</w:t>
            </w:r>
            <w:r>
              <w:rPr>
                <w:spacing w:val="-11"/>
                <w:sz w:val="24"/>
              </w:rPr>
              <w:t xml:space="preserve"> </w:t>
            </w:r>
            <w:r>
              <w:rPr>
                <w:rFonts w:ascii="Arial Unicode MS" w:hAnsi="Arial Unicode MS"/>
                <w:sz w:val="24"/>
              </w:rPr>
              <w:t>☐</w:t>
            </w:r>
            <w:r>
              <w:rPr>
                <w:rFonts w:ascii="Arial Unicode MS" w:hAnsi="Arial Unicode MS"/>
                <w:spacing w:val="-39"/>
                <w:sz w:val="24"/>
              </w:rPr>
              <w:t xml:space="preserve"> </w:t>
            </w:r>
            <w:r>
              <w:rPr>
                <w:sz w:val="24"/>
              </w:rPr>
              <w:t xml:space="preserve">Staff </w:t>
            </w:r>
            <w:r>
              <w:rPr>
                <w:spacing w:val="-11"/>
                <w:sz w:val="24"/>
              </w:rPr>
              <w:t xml:space="preserve">☐ </w:t>
            </w:r>
            <w:r>
              <w:rPr>
                <w:rFonts w:ascii="Arial Unicode MS" w:hAnsi="Arial Unicode MS"/>
                <w:spacing w:val="-38"/>
                <w:sz w:val="24"/>
              </w:rPr>
              <w:t xml:space="preserve">  </w:t>
            </w:r>
            <w:r>
              <w:rPr>
                <w:sz w:val="24"/>
              </w:rPr>
              <w:t>Full time</w:t>
            </w:r>
            <w:r>
              <w:rPr>
                <w:spacing w:val="-11"/>
                <w:sz w:val="24"/>
              </w:rPr>
              <w:t xml:space="preserve"> </w:t>
            </w:r>
            <w:r>
              <w:rPr>
                <w:rFonts w:ascii="Arial Unicode MS" w:hAnsi="Arial Unicode MS"/>
                <w:sz w:val="24"/>
              </w:rPr>
              <w:t>☐</w:t>
            </w:r>
            <w:r>
              <w:rPr>
                <w:rFonts w:ascii="Arial Unicode MS" w:hAnsi="Arial Unicode MS"/>
                <w:spacing w:val="-39"/>
                <w:sz w:val="24"/>
              </w:rPr>
              <w:t xml:space="preserve"> </w:t>
            </w:r>
            <w:r>
              <w:rPr>
                <w:sz w:val="24"/>
              </w:rPr>
              <w:t>Part Time</w:t>
            </w:r>
            <w:r>
              <w:rPr>
                <w:spacing w:val="-9"/>
                <w:sz w:val="24"/>
              </w:rPr>
              <w:t xml:space="preserve"> </w:t>
            </w:r>
            <w:r>
              <w:rPr>
                <w:rFonts w:ascii="Arial Unicode MS" w:hAnsi="Arial Unicode MS"/>
                <w:sz w:val="24"/>
              </w:rPr>
              <w:t>☐</w:t>
            </w:r>
            <w:r>
              <w:rPr>
                <w:rFonts w:ascii="Arial Unicode MS" w:hAnsi="Arial Unicode MS"/>
                <w:spacing w:val="-33"/>
                <w:sz w:val="24"/>
              </w:rPr>
              <w:t xml:space="preserve"> </w:t>
            </w:r>
            <w:r>
              <w:rPr>
                <w:sz w:val="24"/>
              </w:rPr>
              <w:t>Other</w:t>
            </w:r>
            <w:r>
              <w:rPr>
                <w:w w:val="81"/>
                <w:sz w:val="24"/>
                <w:u w:val="single"/>
              </w:rPr>
              <w:t xml:space="preserve"> </w:t>
            </w:r>
            <w:r>
              <w:rPr>
                <w:sz w:val="24"/>
                <w:u w:val="single"/>
              </w:rPr>
              <w:tab/>
            </w:r>
          </w:p>
          <w:p w14:paraId="511E62A6" w14:textId="77777777" w:rsidR="00743C91" w:rsidRDefault="00743C91">
            <w:pPr>
              <w:pStyle w:val="TableParagraph"/>
              <w:spacing w:before="0" w:line="243" w:lineRule="exact"/>
              <w:ind w:left="118"/>
              <w:rPr>
                <w:i/>
              </w:rPr>
            </w:pPr>
          </w:p>
        </w:tc>
      </w:tr>
      <w:tr w:rsidR="00743C91" w14:paraId="14C2BE98" w14:textId="77777777">
        <w:trPr>
          <w:trHeight w:val="585"/>
        </w:trPr>
        <w:tc>
          <w:tcPr>
            <w:tcW w:w="5187" w:type="dxa"/>
          </w:tcPr>
          <w:p w14:paraId="4E0DE752" w14:textId="77777777" w:rsidR="00743C91" w:rsidRDefault="00850865">
            <w:pPr>
              <w:pStyle w:val="TableParagraph"/>
              <w:ind w:left="109"/>
              <w:rPr>
                <w:b/>
                <w:sz w:val="24"/>
              </w:rPr>
            </w:pPr>
            <w:r>
              <w:rPr>
                <w:b/>
                <w:w w:val="95"/>
                <w:sz w:val="24"/>
              </w:rPr>
              <w:t>Division/College:</w:t>
            </w:r>
          </w:p>
        </w:tc>
        <w:tc>
          <w:tcPr>
            <w:tcW w:w="5977" w:type="dxa"/>
          </w:tcPr>
          <w:p w14:paraId="0670142D" w14:textId="77777777" w:rsidR="00743C91" w:rsidRDefault="00850865">
            <w:pPr>
              <w:pStyle w:val="TableParagraph"/>
              <w:spacing w:before="10"/>
              <w:ind w:left="118"/>
              <w:rPr>
                <w:b/>
                <w:sz w:val="24"/>
              </w:rPr>
            </w:pPr>
            <w:r>
              <w:rPr>
                <w:b/>
                <w:sz w:val="24"/>
              </w:rPr>
              <w:t>Department:</w:t>
            </w:r>
          </w:p>
        </w:tc>
      </w:tr>
      <w:tr w:rsidR="00743C91" w14:paraId="1ED14872" w14:textId="77777777" w:rsidTr="00850865">
        <w:trPr>
          <w:trHeight w:val="744"/>
        </w:trPr>
        <w:tc>
          <w:tcPr>
            <w:tcW w:w="5187" w:type="dxa"/>
          </w:tcPr>
          <w:p w14:paraId="0E168232" w14:textId="77777777" w:rsidR="00743C91" w:rsidRDefault="00850865">
            <w:pPr>
              <w:pStyle w:val="TableParagraph"/>
              <w:ind w:left="109"/>
              <w:rPr>
                <w:b/>
                <w:sz w:val="24"/>
              </w:rPr>
            </w:pPr>
            <w:r>
              <w:rPr>
                <w:b/>
                <w:sz w:val="24"/>
              </w:rPr>
              <w:t>Current Position Title:</w:t>
            </w:r>
          </w:p>
        </w:tc>
        <w:tc>
          <w:tcPr>
            <w:tcW w:w="5977" w:type="dxa"/>
          </w:tcPr>
          <w:p w14:paraId="108D7BC1" w14:textId="77777777" w:rsidR="00743C91" w:rsidRDefault="00850865">
            <w:pPr>
              <w:pStyle w:val="TableParagraph"/>
              <w:ind w:left="118"/>
              <w:rPr>
                <w:b/>
                <w:sz w:val="24"/>
              </w:rPr>
            </w:pPr>
            <w:r>
              <w:rPr>
                <w:b/>
                <w:sz w:val="24"/>
              </w:rPr>
              <w:t>Official Work Location:</w:t>
            </w:r>
          </w:p>
        </w:tc>
      </w:tr>
      <w:tr w:rsidR="00743C91" w14:paraId="524BD166" w14:textId="77777777">
        <w:trPr>
          <w:trHeight w:val="630"/>
        </w:trPr>
        <w:tc>
          <w:tcPr>
            <w:tcW w:w="11164" w:type="dxa"/>
            <w:gridSpan w:val="2"/>
            <w:tcBorders>
              <w:left w:val="single" w:sz="6" w:space="0" w:color="000000"/>
            </w:tcBorders>
          </w:tcPr>
          <w:p w14:paraId="5DD51321" w14:textId="77777777" w:rsidR="00743C91" w:rsidRDefault="00850865">
            <w:pPr>
              <w:pStyle w:val="TableParagraph"/>
              <w:ind w:left="101"/>
              <w:rPr>
                <w:b/>
                <w:sz w:val="24"/>
              </w:rPr>
            </w:pPr>
            <w:r>
              <w:rPr>
                <w:b/>
                <w:sz w:val="24"/>
              </w:rPr>
              <w:t>Remote Location:</w:t>
            </w:r>
          </w:p>
        </w:tc>
      </w:tr>
    </w:tbl>
    <w:p w14:paraId="41AD0BEC" w14:textId="77777777" w:rsidR="00743C91" w:rsidRDefault="00743C91">
      <w:pPr>
        <w:spacing w:before="5"/>
        <w:rPr>
          <w:b/>
          <w:sz w:val="25"/>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73"/>
        <w:gridCol w:w="1891"/>
      </w:tblGrid>
      <w:tr w:rsidR="00743C91" w14:paraId="79EBD853" w14:textId="77777777" w:rsidTr="005D1969">
        <w:trPr>
          <w:trHeight w:val="323"/>
        </w:trPr>
        <w:tc>
          <w:tcPr>
            <w:tcW w:w="9273" w:type="dxa"/>
            <w:shd w:val="clear" w:color="auto" w:fill="00B050"/>
          </w:tcPr>
          <w:p w14:paraId="26AF3CB8" w14:textId="77777777" w:rsidR="00743C91" w:rsidRDefault="00850865">
            <w:pPr>
              <w:pStyle w:val="TableParagraph"/>
              <w:spacing w:before="33" w:line="270" w:lineRule="exact"/>
              <w:rPr>
                <w:b/>
                <w:sz w:val="24"/>
              </w:rPr>
            </w:pPr>
            <w:r>
              <w:rPr>
                <w:b/>
                <w:w w:val="95"/>
                <w:sz w:val="24"/>
              </w:rPr>
              <w:t>To be Completed by Supervisor:</w:t>
            </w:r>
          </w:p>
        </w:tc>
        <w:tc>
          <w:tcPr>
            <w:tcW w:w="1891" w:type="dxa"/>
            <w:shd w:val="clear" w:color="auto" w:fill="00B050"/>
          </w:tcPr>
          <w:p w14:paraId="2BB92C79" w14:textId="77777777" w:rsidR="00743C91" w:rsidRDefault="00850865">
            <w:pPr>
              <w:pStyle w:val="TableParagraph"/>
              <w:spacing w:before="33" w:line="270" w:lineRule="exact"/>
              <w:ind w:left="741"/>
              <w:rPr>
                <w:b/>
                <w:sz w:val="24"/>
              </w:rPr>
            </w:pPr>
            <w:r>
              <w:rPr>
                <w:b/>
                <w:sz w:val="24"/>
              </w:rPr>
              <w:t>Y/N</w:t>
            </w:r>
          </w:p>
        </w:tc>
      </w:tr>
      <w:tr w:rsidR="00743C91" w14:paraId="75569D29" w14:textId="77777777">
        <w:trPr>
          <w:trHeight w:val="320"/>
        </w:trPr>
        <w:tc>
          <w:tcPr>
            <w:tcW w:w="9273" w:type="dxa"/>
          </w:tcPr>
          <w:p w14:paraId="67D6D519" w14:textId="77777777" w:rsidR="00743C91" w:rsidRDefault="00850865">
            <w:pPr>
              <w:pStyle w:val="TableParagraph"/>
            </w:pPr>
            <w:r>
              <w:t>Job duties can be performed fully or partially remotely.</w:t>
            </w:r>
          </w:p>
        </w:tc>
        <w:tc>
          <w:tcPr>
            <w:tcW w:w="1891" w:type="dxa"/>
          </w:tcPr>
          <w:p w14:paraId="37B9FE1E" w14:textId="77777777" w:rsidR="00743C91" w:rsidRDefault="00743C91">
            <w:pPr>
              <w:pStyle w:val="TableParagraph"/>
              <w:spacing w:before="0"/>
              <w:ind w:left="0"/>
              <w:rPr>
                <w:rFonts w:ascii="Times New Roman"/>
              </w:rPr>
            </w:pPr>
          </w:p>
        </w:tc>
      </w:tr>
      <w:tr w:rsidR="00743C91" w14:paraId="171EB125" w14:textId="77777777">
        <w:trPr>
          <w:trHeight w:val="536"/>
        </w:trPr>
        <w:tc>
          <w:tcPr>
            <w:tcW w:w="9273" w:type="dxa"/>
          </w:tcPr>
          <w:p w14:paraId="16D82D0D" w14:textId="77777777" w:rsidR="00743C91" w:rsidRDefault="00850865">
            <w:pPr>
              <w:pStyle w:val="TableParagraph"/>
            </w:pPr>
            <w:r>
              <w:t>Supervisor</w:t>
            </w:r>
            <w:r>
              <w:rPr>
                <w:spacing w:val="-33"/>
              </w:rPr>
              <w:t xml:space="preserve"> </w:t>
            </w:r>
            <w:r>
              <w:t>has</w:t>
            </w:r>
            <w:r>
              <w:rPr>
                <w:spacing w:val="-33"/>
              </w:rPr>
              <w:t xml:space="preserve"> </w:t>
            </w:r>
            <w:r>
              <w:t>discussed</w:t>
            </w:r>
            <w:r>
              <w:rPr>
                <w:spacing w:val="-32"/>
              </w:rPr>
              <w:t xml:space="preserve"> </w:t>
            </w:r>
            <w:r>
              <w:t>with</w:t>
            </w:r>
            <w:r>
              <w:rPr>
                <w:spacing w:val="-32"/>
              </w:rPr>
              <w:t xml:space="preserve"> </w:t>
            </w:r>
            <w:r>
              <w:t>the</w:t>
            </w:r>
            <w:r>
              <w:rPr>
                <w:spacing w:val="-33"/>
              </w:rPr>
              <w:t xml:space="preserve"> </w:t>
            </w:r>
            <w:r>
              <w:t>employee</w:t>
            </w:r>
            <w:r>
              <w:rPr>
                <w:spacing w:val="-33"/>
              </w:rPr>
              <w:t xml:space="preserve"> </w:t>
            </w:r>
            <w:r>
              <w:t>what</w:t>
            </w:r>
            <w:r>
              <w:rPr>
                <w:spacing w:val="-31"/>
              </w:rPr>
              <w:t xml:space="preserve"> </w:t>
            </w:r>
            <w:r>
              <w:t>job</w:t>
            </w:r>
            <w:r>
              <w:rPr>
                <w:spacing w:val="-34"/>
              </w:rPr>
              <w:t xml:space="preserve"> </w:t>
            </w:r>
            <w:r>
              <w:t>duties</w:t>
            </w:r>
            <w:r>
              <w:rPr>
                <w:spacing w:val="-32"/>
              </w:rPr>
              <w:t xml:space="preserve"> </w:t>
            </w:r>
            <w:r>
              <w:t>are</w:t>
            </w:r>
            <w:r>
              <w:rPr>
                <w:spacing w:val="-33"/>
              </w:rPr>
              <w:t xml:space="preserve"> </w:t>
            </w:r>
            <w:r>
              <w:t>to</w:t>
            </w:r>
            <w:r>
              <w:rPr>
                <w:spacing w:val="-32"/>
              </w:rPr>
              <w:t xml:space="preserve"> </w:t>
            </w:r>
            <w:r>
              <w:t>be</w:t>
            </w:r>
            <w:r>
              <w:rPr>
                <w:spacing w:val="-32"/>
              </w:rPr>
              <w:t xml:space="preserve"> </w:t>
            </w:r>
            <w:r>
              <w:t>performed</w:t>
            </w:r>
            <w:r>
              <w:rPr>
                <w:spacing w:val="-33"/>
              </w:rPr>
              <w:t xml:space="preserve"> </w:t>
            </w:r>
            <w:r>
              <w:t>remotely</w:t>
            </w:r>
            <w:r>
              <w:rPr>
                <w:spacing w:val="-32"/>
              </w:rPr>
              <w:t xml:space="preserve"> </w:t>
            </w:r>
            <w:r>
              <w:t>and</w:t>
            </w:r>
          </w:p>
          <w:p w14:paraId="7E4508A3" w14:textId="77777777" w:rsidR="00743C91" w:rsidRDefault="00850865">
            <w:pPr>
              <w:pStyle w:val="TableParagraph"/>
              <w:spacing w:before="16" w:line="246" w:lineRule="exact"/>
            </w:pPr>
            <w:r>
              <w:t>planned for any duties that must be performed on site.</w:t>
            </w:r>
          </w:p>
        </w:tc>
        <w:tc>
          <w:tcPr>
            <w:tcW w:w="1891" w:type="dxa"/>
          </w:tcPr>
          <w:p w14:paraId="396948E8" w14:textId="77777777" w:rsidR="00743C91" w:rsidRDefault="00743C91">
            <w:pPr>
              <w:pStyle w:val="TableParagraph"/>
              <w:spacing w:before="0"/>
              <w:ind w:left="0"/>
              <w:rPr>
                <w:rFonts w:ascii="Times New Roman"/>
              </w:rPr>
            </w:pPr>
          </w:p>
        </w:tc>
      </w:tr>
      <w:tr w:rsidR="00743C91" w14:paraId="3690F5FA" w14:textId="77777777">
        <w:trPr>
          <w:trHeight w:val="512"/>
        </w:trPr>
        <w:tc>
          <w:tcPr>
            <w:tcW w:w="9273" w:type="dxa"/>
          </w:tcPr>
          <w:p w14:paraId="0F7E8926" w14:textId="77777777" w:rsidR="00743C91" w:rsidRDefault="00850865">
            <w:pPr>
              <w:pStyle w:val="TableParagraph"/>
              <w:ind w:left="102"/>
              <w:rPr>
                <w:b/>
              </w:rPr>
            </w:pPr>
            <w:r>
              <w:rPr>
                <w:b/>
              </w:rPr>
              <w:t>Estimation of Anticipated Hours per Week:</w:t>
            </w:r>
          </w:p>
          <w:p w14:paraId="04602CD5" w14:textId="77777777" w:rsidR="00743C91" w:rsidRDefault="00850865">
            <w:pPr>
              <w:pStyle w:val="TableParagraph"/>
              <w:tabs>
                <w:tab w:val="left" w:pos="3568"/>
                <w:tab w:val="left" w:pos="5961"/>
                <w:tab w:val="left" w:pos="8237"/>
              </w:tabs>
              <w:spacing w:before="18" w:line="220" w:lineRule="exact"/>
              <w:ind w:left="732"/>
              <w:rPr>
                <w:sz w:val="20"/>
              </w:rPr>
            </w:pPr>
            <w:r>
              <w:rPr>
                <w:w w:val="95"/>
                <w:sz w:val="20"/>
              </w:rPr>
              <w:t>Remote</w:t>
            </w:r>
            <w:r>
              <w:rPr>
                <w:spacing w:val="-20"/>
                <w:w w:val="95"/>
                <w:sz w:val="20"/>
              </w:rPr>
              <w:t xml:space="preserve"> </w:t>
            </w:r>
            <w:r>
              <w:rPr>
                <w:w w:val="95"/>
                <w:sz w:val="20"/>
              </w:rPr>
              <w:t>Work</w:t>
            </w:r>
            <w:r>
              <w:rPr>
                <w:spacing w:val="-20"/>
                <w:w w:val="95"/>
                <w:sz w:val="20"/>
              </w:rPr>
              <w:t xml:space="preserve"> </w:t>
            </w:r>
            <w:r>
              <w:rPr>
                <w:w w:val="95"/>
                <w:sz w:val="20"/>
              </w:rPr>
              <w:t>Hours:</w:t>
            </w:r>
            <w:r>
              <w:rPr>
                <w:w w:val="95"/>
                <w:sz w:val="20"/>
                <w:u w:val="single"/>
              </w:rPr>
              <w:t xml:space="preserve"> </w:t>
            </w:r>
            <w:r>
              <w:rPr>
                <w:w w:val="95"/>
                <w:sz w:val="20"/>
                <w:u w:val="single"/>
              </w:rPr>
              <w:tab/>
            </w:r>
            <w:r>
              <w:rPr>
                <w:w w:val="95"/>
                <w:sz w:val="20"/>
              </w:rPr>
              <w:t>On-site</w:t>
            </w:r>
            <w:r>
              <w:rPr>
                <w:spacing w:val="-22"/>
                <w:w w:val="95"/>
                <w:sz w:val="20"/>
              </w:rPr>
              <w:t xml:space="preserve"> </w:t>
            </w:r>
            <w:r>
              <w:rPr>
                <w:w w:val="95"/>
                <w:sz w:val="20"/>
              </w:rPr>
              <w:t>Hours:</w:t>
            </w:r>
            <w:r>
              <w:rPr>
                <w:w w:val="95"/>
                <w:sz w:val="20"/>
                <w:u w:val="single"/>
              </w:rPr>
              <w:t xml:space="preserve"> </w:t>
            </w:r>
            <w:r>
              <w:rPr>
                <w:w w:val="95"/>
                <w:sz w:val="20"/>
                <w:u w:val="single"/>
              </w:rPr>
              <w:tab/>
            </w:r>
            <w:r>
              <w:rPr>
                <w:w w:val="90"/>
                <w:sz w:val="20"/>
              </w:rPr>
              <w:t>Leave</w:t>
            </w:r>
            <w:r>
              <w:rPr>
                <w:spacing w:val="-25"/>
                <w:w w:val="90"/>
                <w:sz w:val="20"/>
              </w:rPr>
              <w:t xml:space="preserve"> </w:t>
            </w:r>
            <w:r>
              <w:rPr>
                <w:w w:val="90"/>
                <w:sz w:val="20"/>
              </w:rPr>
              <w:t>Hours:</w:t>
            </w:r>
            <w:r>
              <w:rPr>
                <w:spacing w:val="-11"/>
                <w:sz w:val="20"/>
              </w:rPr>
              <w:t xml:space="preserve"> </w:t>
            </w:r>
            <w:r>
              <w:rPr>
                <w:w w:val="81"/>
                <w:sz w:val="20"/>
                <w:u w:val="single"/>
              </w:rPr>
              <w:t xml:space="preserve"> </w:t>
            </w:r>
            <w:r>
              <w:rPr>
                <w:sz w:val="20"/>
                <w:u w:val="single"/>
              </w:rPr>
              <w:tab/>
            </w:r>
          </w:p>
        </w:tc>
        <w:tc>
          <w:tcPr>
            <w:tcW w:w="1891" w:type="dxa"/>
          </w:tcPr>
          <w:p w14:paraId="78A4996E" w14:textId="77777777" w:rsidR="00743C91" w:rsidRDefault="00743C91">
            <w:pPr>
              <w:pStyle w:val="TableParagraph"/>
              <w:spacing w:before="4"/>
              <w:ind w:left="0"/>
              <w:rPr>
                <w:b/>
                <w:sz w:val="19"/>
              </w:rPr>
            </w:pPr>
          </w:p>
          <w:p w14:paraId="5D9EF7B0" w14:textId="210FC0F3" w:rsidR="00743C91" w:rsidRDefault="00FC6722">
            <w:pPr>
              <w:pStyle w:val="TableParagraph"/>
              <w:spacing w:before="1" w:line="270" w:lineRule="exact"/>
              <w:ind w:left="787"/>
              <w:rPr>
                <w:sz w:val="24"/>
              </w:rPr>
            </w:pPr>
            <w:r>
              <w:rPr>
                <w:sz w:val="24"/>
              </w:rPr>
              <w:t>N/A</w:t>
            </w:r>
          </w:p>
        </w:tc>
      </w:tr>
      <w:tr w:rsidR="00743C91" w14:paraId="6F077ECE" w14:textId="77777777">
        <w:trPr>
          <w:trHeight w:val="320"/>
        </w:trPr>
        <w:tc>
          <w:tcPr>
            <w:tcW w:w="9273" w:type="dxa"/>
          </w:tcPr>
          <w:p w14:paraId="723945E5" w14:textId="77777777" w:rsidR="00743C91" w:rsidRDefault="00850865">
            <w:pPr>
              <w:pStyle w:val="TableParagraph"/>
            </w:pPr>
            <w:r>
              <w:t>Employee has appropriate remote space, equipment, telephone and internet access.</w:t>
            </w:r>
          </w:p>
        </w:tc>
        <w:tc>
          <w:tcPr>
            <w:tcW w:w="1891" w:type="dxa"/>
          </w:tcPr>
          <w:p w14:paraId="1A3B4660" w14:textId="77777777" w:rsidR="00743C91" w:rsidRDefault="00743C91">
            <w:pPr>
              <w:pStyle w:val="TableParagraph"/>
              <w:spacing w:before="0"/>
              <w:ind w:left="0"/>
              <w:rPr>
                <w:rFonts w:ascii="Times New Roman"/>
              </w:rPr>
            </w:pPr>
          </w:p>
        </w:tc>
      </w:tr>
      <w:tr w:rsidR="00743C91" w14:paraId="3AD7F25B" w14:textId="77777777">
        <w:trPr>
          <w:trHeight w:val="323"/>
        </w:trPr>
        <w:tc>
          <w:tcPr>
            <w:tcW w:w="9273" w:type="dxa"/>
          </w:tcPr>
          <w:p w14:paraId="0D988BF1" w14:textId="77777777" w:rsidR="00743C91" w:rsidRDefault="00850865">
            <w:pPr>
              <w:pStyle w:val="TableParagraph"/>
            </w:pPr>
            <w:r>
              <w:t>Employee can ensure that remote work will not create an information security risk.</w:t>
            </w:r>
          </w:p>
        </w:tc>
        <w:tc>
          <w:tcPr>
            <w:tcW w:w="1891" w:type="dxa"/>
          </w:tcPr>
          <w:p w14:paraId="303D4DA1" w14:textId="77777777" w:rsidR="00743C91" w:rsidRDefault="00743C91">
            <w:pPr>
              <w:pStyle w:val="TableParagraph"/>
              <w:spacing w:before="0"/>
              <w:ind w:left="0"/>
              <w:rPr>
                <w:rFonts w:ascii="Times New Roman"/>
              </w:rPr>
            </w:pPr>
          </w:p>
        </w:tc>
      </w:tr>
      <w:tr w:rsidR="00743C91" w14:paraId="7B344970" w14:textId="77777777">
        <w:trPr>
          <w:trHeight w:val="323"/>
        </w:trPr>
        <w:tc>
          <w:tcPr>
            <w:tcW w:w="9273" w:type="dxa"/>
          </w:tcPr>
          <w:p w14:paraId="2BDDD27B" w14:textId="77777777" w:rsidR="00743C91" w:rsidRDefault="00850865">
            <w:pPr>
              <w:pStyle w:val="TableParagraph"/>
            </w:pPr>
            <w:r>
              <w:t>Supervisor can provide adequate supervision and accountability for the remote work.</w:t>
            </w:r>
          </w:p>
        </w:tc>
        <w:tc>
          <w:tcPr>
            <w:tcW w:w="1891" w:type="dxa"/>
          </w:tcPr>
          <w:p w14:paraId="77E083FC" w14:textId="77777777" w:rsidR="00743C91" w:rsidRDefault="00743C91">
            <w:pPr>
              <w:pStyle w:val="TableParagraph"/>
              <w:spacing w:before="0"/>
              <w:ind w:left="0"/>
              <w:rPr>
                <w:rFonts w:ascii="Times New Roman"/>
              </w:rPr>
            </w:pPr>
          </w:p>
        </w:tc>
      </w:tr>
    </w:tbl>
    <w:p w14:paraId="1FF2474C" w14:textId="21179399" w:rsidR="00743C91" w:rsidRDefault="00850865" w:rsidP="00850865">
      <w:pPr>
        <w:spacing w:before="123"/>
        <w:rPr>
          <w:i/>
        </w:rPr>
      </w:pPr>
      <w:r>
        <w:rPr>
          <w:b/>
          <w:sz w:val="24"/>
        </w:rPr>
        <w:t xml:space="preserve">Signatures: </w:t>
      </w:r>
      <w:r>
        <w:rPr>
          <w:i/>
        </w:rPr>
        <w:t xml:space="preserve">Acknowledgement </w:t>
      </w:r>
      <w:r w:rsidR="00FC6722">
        <w:rPr>
          <w:i/>
        </w:rPr>
        <w:t xml:space="preserve">signature </w:t>
      </w:r>
      <w:r>
        <w:rPr>
          <w:i/>
        </w:rPr>
        <w:t xml:space="preserve">may be given via </w:t>
      </w:r>
      <w:r w:rsidR="00FC6722">
        <w:rPr>
          <w:i/>
        </w:rPr>
        <w:t>electronically or physically.</w:t>
      </w:r>
    </w:p>
    <w:p w14:paraId="2CA600F5" w14:textId="77777777" w:rsidR="00743C91" w:rsidRDefault="00850865" w:rsidP="00850865">
      <w:pPr>
        <w:pStyle w:val="Heading1"/>
        <w:spacing w:before="136"/>
        <w:ind w:left="0"/>
      </w:pPr>
      <w:r>
        <w:rPr>
          <w:w w:val="95"/>
        </w:rPr>
        <w:t>Employee Acknowledgement:</w:t>
      </w:r>
    </w:p>
    <w:p w14:paraId="777F8261" w14:textId="7D95AC1A" w:rsidR="00743C91" w:rsidRPr="00850865" w:rsidRDefault="00850865" w:rsidP="00850865">
      <w:r w:rsidRPr="00850865">
        <w:t xml:space="preserve">I request approval for an emergency remote work arrangement and agree to adhere to all applicable guidelines and policies. I acknowledge that I have read, understand, and agree to abide by </w:t>
      </w:r>
      <w:r>
        <w:t xml:space="preserve">the </w:t>
      </w:r>
      <w:r w:rsidRPr="00850865">
        <w:t>COVID-19 Emergency Remote Work Procedure</w:t>
      </w:r>
      <w:r w:rsidR="00FC6722">
        <w:t>s</w:t>
      </w:r>
      <w:r w:rsidRPr="00850865">
        <w:t xml:space="preserve"> and Agreement.</w:t>
      </w:r>
    </w:p>
    <w:p w14:paraId="7CFEE9A4" w14:textId="77777777" w:rsidR="00743C91" w:rsidRDefault="00743C91">
      <w:pPr>
        <w:spacing w:before="6"/>
        <w:rPr>
          <w:b/>
          <w:sz w:val="21"/>
        </w:rPr>
      </w:pPr>
    </w:p>
    <w:p w14:paraId="5A5638A1" w14:textId="77777777" w:rsidR="00850865" w:rsidRDefault="00850865">
      <w:pPr>
        <w:pStyle w:val="Heading1"/>
        <w:tabs>
          <w:tab w:val="left" w:pos="5260"/>
        </w:tabs>
        <w:spacing w:line="272" w:lineRule="exact"/>
        <w:rPr>
          <w:w w:val="90"/>
        </w:rPr>
      </w:pPr>
    </w:p>
    <w:p w14:paraId="38C762AA" w14:textId="7C3E78BC" w:rsidR="00850865" w:rsidRDefault="00FC6722">
      <w:pPr>
        <w:pStyle w:val="Heading1"/>
        <w:tabs>
          <w:tab w:val="left" w:pos="5260"/>
        </w:tabs>
        <w:spacing w:line="272" w:lineRule="exact"/>
        <w:rPr>
          <w:w w:val="90"/>
        </w:rPr>
      </w:pPr>
      <w:r>
        <w:rPr>
          <w:b w:val="0"/>
          <w:bCs w:val="0"/>
          <w:noProof/>
          <w:lang w:bidi="ar-SA"/>
        </w:rPr>
        <mc:AlternateContent>
          <mc:Choice Requires="wpg">
            <w:drawing>
              <wp:anchor distT="0" distB="0" distL="0" distR="0" simplePos="0" relativeHeight="251662336" behindDoc="1" locked="0" layoutInCell="1" allowOverlap="1" wp14:anchorId="0A7FDB4F" wp14:editId="75E5641C">
                <wp:simplePos x="0" y="0"/>
                <wp:positionH relativeFrom="page">
                  <wp:posOffset>3664585</wp:posOffset>
                </wp:positionH>
                <wp:positionV relativeFrom="paragraph">
                  <wp:posOffset>100330</wp:posOffset>
                </wp:positionV>
                <wp:extent cx="2431415" cy="13970"/>
                <wp:effectExtent l="0" t="0" r="12700" b="0"/>
                <wp:wrapThrough wrapText="bothSides">
                  <wp:wrapPolygon edited="0">
                    <wp:start x="-85" y="21600"/>
                    <wp:lineTo x="-85" y="21600"/>
                    <wp:lineTo x="21769" y="21600"/>
                    <wp:lineTo x="21769" y="21600"/>
                    <wp:lineTo x="-85" y="21600"/>
                  </wp:wrapPolygon>
                </wp:wrapThrough>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5761" y="287"/>
                          <a:chExt cx="3829" cy="22"/>
                        </a:xfrm>
                      </wpg:grpSpPr>
                      <wps:wsp>
                        <wps:cNvPr id="17" name="Line 24"/>
                        <wps:cNvCnPr>
                          <a:cxnSpLocks noChangeShapeType="1"/>
                        </wps:cNvCnPr>
                        <wps:spPr bwMode="auto">
                          <a:xfrm>
                            <a:off x="5761" y="298"/>
                            <a:ext cx="3465"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9229" y="298"/>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70C0FF4" id="Group 23" o:spid="_x0000_s1026" style="position:absolute;margin-left:288.55pt;margin-top:7.9pt;width:191.45pt;height:1.1pt;z-index:-251654144;mso-wrap-distance-left:0;mso-wrap-distance-right:0;mso-position-horizontal-relative:page" coordorigin="5761,287"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">
                <v:line id="Line 24" o:spid="_x0000_s1027" style="position:absolute;visibility:visible;mso-wrap-style:square" from="5761,298" to="9226,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7X8AAAADbAAAADwAAAGRycy9kb3ducmV2LnhtbERPzYrCMBC+L/gOYQQvi6a6sGo1igiC&#10;J3HVBxibsa1tJiWJWvfpzcKCt/n4fme+bE0t7uR8aVnBcJCAIM6sLjlXcDpu+hMQPiBrrC2Tgid5&#10;WC46H3NMtX3wD90PIRcxhH2KCooQmlRKnxVk0A9sQxy5i3UGQ4Qul9rhI4abWo6S5FsaLDk2FNjQ&#10;uqCsOtyMgsn19/m1D7pKNtPdrmpKctPzp1K9bruagQjUhrf4373Vcf4Y/n6JB8jF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fge1/AAAAA2wAAAA8AAAAAAAAAAAAAAAAA&#10;oQIAAGRycy9kb3ducmV2LnhtbFBLBQYAAAAABAAEAPkAAACOAwAAAAA=&#10;" strokeweight="13839emu"/>
                <v:line id="Line 25" o:spid="_x0000_s1028" style="position:absolute;visibility:visible;mso-wrap-style:square" from="9229,298" to="9589,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n/vLcQAAADbAAAADwAAAGRycy9kb3ducmV2LnhtbESPQWvCQBCF74L/YZlCL6KbViga3QQp&#10;CD2Jtf0BY3ZM0mRnw+5WY39951DobYb35r1vtuXoenWlEFvPBp4WGSjiytuWawOfH/v5ClRMyBZ7&#10;z2TgThHKYjrZYm79jd/pekq1khCOORpoUhpyrWPVkMO48AOxaBcfHCZZQ61twJuEu14/Z9mLdtiy&#10;NDQ40GtDVXf6dgZWXz/35THZLtuvD4duaCmszzNjHh/G3QZUojH9m/+u36zgC6z8IgPo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f+8txAAAANsAAAAPAAAAAAAAAAAA&#10;AAAAAKECAABkcnMvZG93bnJldi54bWxQSwUGAAAAAAQABAD5AAAAkgMAAAAA&#10;" strokeweight="13839emu"/>
                <w10:wrap type="through" anchorx="page"/>
              </v:group>
            </w:pict>
          </mc:Fallback>
        </mc:AlternateContent>
      </w:r>
      <w:r>
        <w:rPr>
          <w:b w:val="0"/>
          <w:bCs w:val="0"/>
          <w:noProof/>
          <w:lang w:bidi="ar-SA"/>
        </w:rPr>
        <mc:AlternateContent>
          <mc:Choice Requires="wpg">
            <w:drawing>
              <wp:anchor distT="0" distB="0" distL="0" distR="0" simplePos="0" relativeHeight="251661312" behindDoc="1" locked="0" layoutInCell="1" allowOverlap="1" wp14:anchorId="660D1E45" wp14:editId="12469191">
                <wp:simplePos x="0" y="0"/>
                <wp:positionH relativeFrom="page">
                  <wp:posOffset>389255</wp:posOffset>
                </wp:positionH>
                <wp:positionV relativeFrom="paragraph">
                  <wp:posOffset>100330</wp:posOffset>
                </wp:positionV>
                <wp:extent cx="2431415" cy="13970"/>
                <wp:effectExtent l="0" t="0" r="11430" b="0"/>
                <wp:wrapThrough wrapText="bothSides">
                  <wp:wrapPolygon edited="0">
                    <wp:start x="-85" y="21600"/>
                    <wp:lineTo x="-85" y="21600"/>
                    <wp:lineTo x="21769" y="21600"/>
                    <wp:lineTo x="21769" y="21600"/>
                    <wp:lineTo x="-85" y="21600"/>
                  </wp:wrapPolygon>
                </wp:wrapThrough>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720" y="287"/>
                          <a:chExt cx="3829" cy="22"/>
                        </a:xfrm>
                      </wpg:grpSpPr>
                      <wps:wsp>
                        <wps:cNvPr id="14" name="Line 21"/>
                        <wps:cNvCnPr>
                          <a:cxnSpLocks noChangeShapeType="1"/>
                        </wps:cNvCnPr>
                        <wps:spPr bwMode="auto">
                          <a:xfrm>
                            <a:off x="720" y="298"/>
                            <a:ext cx="3465"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4189" y="298"/>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CB52100" id="Group 20" o:spid="_x0000_s1026" style="position:absolute;margin-left:30.65pt;margin-top:7.9pt;width:191.45pt;height:1.1pt;z-index:-251655168;mso-wrap-distance-left:0;mso-wrap-distance-right:0;mso-position-horizontal-relative:page" coordorigin="720,287"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">
                <v:line id="Line 21" o:spid="_x0000_s1027" style="position:absolute;visibility:visible;mso-wrap-style:square" from="720,298" to="4185,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zLlKMAAAADbAAAADwAAAGRycy9kb3ducmV2LnhtbERPzYrCMBC+L/gOYQQvi6a6i2g1igiC&#10;J3HVBxibsa1tJiWJWvfpzcKCt/n4fme+bE0t7uR8aVnBcJCAIM6sLjlXcDpu+hMQPiBrrC2Tgid5&#10;WC46H3NMtX3wD90PIRcxhH2KCooQmlRKnxVk0A9sQxy5i3UGQ4Qul9rhI4abWo6SZCwNlhwbCmxo&#10;XVBWHW5GweT6+/zaB10lm+luVzUluen5U6let13NQARqw1v8797qOP8b/n6JB8jF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cy5SjAAAAA2wAAAA8AAAAAAAAAAAAAAAAA&#10;oQIAAGRycy9kb3ducmV2LnhtbFBLBQYAAAAABAAEAPkAAACOAwAAAAA=&#10;" strokeweight="13839emu"/>
                <v:line id="Line 22" o:spid="_x0000_s1028" style="position:absolute;visibility:visible;mso-wrap-style:square" from="4189,298" to="4549,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H5As8AAAADbAAAADwAAAGRycy9kb3ducmV2LnhtbERPzYrCMBC+L/gOYQQvi6a6rGg1igiC&#10;J3HVBxibsa1tJiWJWvfpzcKCt/n4fme+bE0t7uR8aVnBcJCAIM6sLjlXcDpu+hMQPiBrrC2Tgid5&#10;WC46H3NMtX3wD90PIRcxhH2KCooQmlRKnxVk0A9sQxy5i3UGQ4Qul9rhI4abWo6SZCwNlhwbCmxo&#10;XVBWHW5GweT6+/zaB10lm+luVzUluen5U6let13NQARqw1v8797qOP8b/n6JB8jF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h+QLPAAAAA2wAAAA8AAAAAAAAAAAAAAAAA&#10;oQIAAGRycy9kb3ducmV2LnhtbFBLBQYAAAAABAAEAPkAAACOAwAAAAA=&#10;" strokeweight="13839emu"/>
                <w10:wrap type="through" anchorx="page"/>
              </v:group>
            </w:pict>
          </mc:Fallback>
        </mc:AlternateContent>
      </w:r>
      <w:r w:rsidR="00850865">
        <w:rPr>
          <w:w w:val="90"/>
        </w:rPr>
        <w:tab/>
      </w:r>
    </w:p>
    <w:p w14:paraId="5420D5FE" w14:textId="77777777" w:rsidR="00743C91" w:rsidRPr="00850865" w:rsidRDefault="00850865" w:rsidP="00850865">
      <w:pPr>
        <w:pStyle w:val="Heading1"/>
        <w:tabs>
          <w:tab w:val="left" w:pos="5260"/>
        </w:tabs>
        <w:spacing w:line="272" w:lineRule="exact"/>
        <w:rPr>
          <w:w w:val="90"/>
        </w:rPr>
      </w:pPr>
      <w:r>
        <w:rPr>
          <w:w w:val="90"/>
        </w:rPr>
        <w:t>Employee</w:t>
      </w:r>
      <w:r>
        <w:rPr>
          <w:spacing w:val="-30"/>
          <w:w w:val="90"/>
        </w:rPr>
        <w:t xml:space="preserve"> </w:t>
      </w:r>
      <w:r>
        <w:rPr>
          <w:w w:val="90"/>
        </w:rPr>
        <w:t>Signature</w:t>
      </w:r>
      <w:r>
        <w:rPr>
          <w:w w:val="90"/>
        </w:rPr>
        <w:tab/>
        <w:t>Date</w:t>
      </w:r>
    </w:p>
    <w:p w14:paraId="0ABE60FF" w14:textId="77777777" w:rsidR="00743C91" w:rsidRDefault="00743C91">
      <w:pPr>
        <w:spacing w:before="11"/>
        <w:rPr>
          <w:b/>
          <w:sz w:val="26"/>
        </w:rPr>
      </w:pPr>
    </w:p>
    <w:p w14:paraId="449BC372" w14:textId="2086226F" w:rsidR="00743C91" w:rsidRDefault="00FC6722" w:rsidP="00FC6722">
      <w:pPr>
        <w:rPr>
          <w:b/>
          <w:sz w:val="24"/>
        </w:rPr>
      </w:pPr>
      <w:r>
        <w:rPr>
          <w:b/>
          <w:sz w:val="24"/>
        </w:rPr>
        <w:t xml:space="preserve">Supervisor </w:t>
      </w:r>
      <w:r w:rsidR="00850865">
        <w:rPr>
          <w:b/>
          <w:sz w:val="24"/>
        </w:rPr>
        <w:t>Approval:</w:t>
      </w:r>
    </w:p>
    <w:p w14:paraId="26A5B7B8" w14:textId="77777777" w:rsidR="00743C91" w:rsidRPr="00850865" w:rsidRDefault="00850865" w:rsidP="00850865">
      <w:r w:rsidRPr="00850865">
        <w:t>I approve this emergency remote work arrangement and agree to adhere to all applicable guidelines and policies. I acknowledge that I have read, understand, and agree to abide by this COVID-19 Emergency Remote Work Procedure and Agreement and will ensure adequate supervision and accountability for my employee at all times and work locations.</w:t>
      </w:r>
    </w:p>
    <w:p w14:paraId="3E85D660" w14:textId="77777777" w:rsidR="00743C91" w:rsidRDefault="00743C91">
      <w:pPr>
        <w:rPr>
          <w:b/>
          <w:sz w:val="20"/>
        </w:rPr>
      </w:pPr>
    </w:p>
    <w:p w14:paraId="2F7DF41F" w14:textId="30D40E64" w:rsidR="00743C91" w:rsidRDefault="00FC6722">
      <w:pPr>
        <w:spacing w:before="7"/>
        <w:rPr>
          <w:b/>
          <w:sz w:val="21"/>
        </w:rPr>
      </w:pPr>
      <w:r>
        <w:rPr>
          <w:noProof/>
          <w:lang w:bidi="ar-SA"/>
        </w:rPr>
        <mc:AlternateContent>
          <mc:Choice Requires="wpg">
            <w:drawing>
              <wp:anchor distT="0" distB="0" distL="0" distR="0" simplePos="0" relativeHeight="251658240" behindDoc="1" locked="0" layoutInCell="1" allowOverlap="1" wp14:anchorId="204F1C3A" wp14:editId="41107E8F">
                <wp:simplePos x="0" y="0"/>
                <wp:positionH relativeFrom="page">
                  <wp:posOffset>457200</wp:posOffset>
                </wp:positionH>
                <wp:positionV relativeFrom="paragraph">
                  <wp:posOffset>182880</wp:posOffset>
                </wp:positionV>
                <wp:extent cx="2431415" cy="13970"/>
                <wp:effectExtent l="0" t="0" r="6985" b="635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720" y="288"/>
                          <a:chExt cx="3829" cy="22"/>
                        </a:xfrm>
                      </wpg:grpSpPr>
                      <wps:wsp>
                        <wps:cNvPr id="11" name="Line 7"/>
                        <wps:cNvCnPr>
                          <a:cxnSpLocks noChangeShapeType="1"/>
                        </wps:cNvCnPr>
                        <wps:spPr bwMode="auto">
                          <a:xfrm>
                            <a:off x="720" y="299"/>
                            <a:ext cx="3466"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4189" y="299"/>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EB1ABD3" id="Group 5" o:spid="_x0000_s1026" style="position:absolute;margin-left:36pt;margin-top:14.4pt;width:191.45pt;height:1.1pt;z-index:-251658240;mso-wrap-distance-left:0;mso-wrap-distance-right:0;mso-position-horizontal-relative:page" coordorigin="720,288"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">
                <v:line id="Line 7" o:spid="_x0000_s1027" style="position:absolute;visibility:visible;mso-wrap-style:square" from="720,299" to="4186,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0VGsMIAAADbAAAADwAAAGRycy9kb3ducmV2LnhtbERPzWrCQBC+C77DMoVepG6sIDF1FSkI&#10;PYU2+gDT7DRJk50Nu1uT9Om7QsHbfHy/szuMphNXcr6xrGC1TEAQl1Y3XCm4nE9PKQgfkDV2lknB&#10;RB4O+/lsh5m2A3/QtQiViCHsM1RQh9BnUvqyJoN+aXviyH1ZZzBE6CqpHQ4x3HTyOUk20mDDsaHG&#10;nl5rKtvixyhIv3+n9XvQbXLa5nnbN+S2nwulHh/G4wuIQGO4i//dbzrOX8Htl3iA3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0VGsMIAAADbAAAADwAAAAAAAAAAAAAA&#10;AAChAgAAZHJzL2Rvd25yZXYueG1sUEsFBgAAAAAEAAQA+QAAAJADAAAAAA==&#10;" strokeweight="13839emu"/>
                <v:line id="Line 6" o:spid="_x0000_s1028" style="position:absolute;visibility:visible;mso-wrap-style:square" from="4189,299" to="4549,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5fYx8EAAADbAAAADwAAAGRycy9kb3ducmV2LnhtbERP24rCMBB9F/yHMAu+yJqqILVrFBEE&#10;n2S9fMBsM9t220xKErX69RtB8G0O5zqLVWcacSXnK8sKxqMEBHFudcWFgvNp+5mC8AFZY2OZFNzJ&#10;w2rZ7y0w0/bGB7oeQyFiCPsMFZQhtJmUPi/JoB/Zljhyv9YZDBG6QmqHtxhuGjlJkpk0WHFsKLGl&#10;TUl5fbwYBenf4z79DrpOtvP9vm4rcvOfoVKDj279BSJQF97il3un4/wJPH+JB8jl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Xl9jHwQAAANsAAAAPAAAAAAAAAAAAAAAA&#10;AKECAABkcnMvZG93bnJldi54bWxQSwUGAAAAAAQABAD5AAAAjwMAAAAA&#10;" strokeweight="13839emu"/>
                <w10:wrap type="topAndBottom" anchorx="page"/>
              </v:group>
            </w:pict>
          </mc:Fallback>
        </mc:AlternateContent>
      </w:r>
      <w:r>
        <w:rPr>
          <w:noProof/>
          <w:lang w:bidi="ar-SA"/>
        </w:rPr>
        <mc:AlternateContent>
          <mc:Choice Requires="wpg">
            <w:drawing>
              <wp:anchor distT="0" distB="0" distL="0" distR="0" simplePos="0" relativeHeight="251659264" behindDoc="1" locked="0" layoutInCell="1" allowOverlap="1" wp14:anchorId="15FAAAC6" wp14:editId="6FE6E301">
                <wp:simplePos x="0" y="0"/>
                <wp:positionH relativeFrom="page">
                  <wp:posOffset>3657600</wp:posOffset>
                </wp:positionH>
                <wp:positionV relativeFrom="paragraph">
                  <wp:posOffset>182880</wp:posOffset>
                </wp:positionV>
                <wp:extent cx="2431415" cy="13970"/>
                <wp:effectExtent l="0" t="0" r="6985" b="635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5761" y="288"/>
                          <a:chExt cx="3829" cy="22"/>
                        </a:xfrm>
                      </wpg:grpSpPr>
                      <wps:wsp>
                        <wps:cNvPr id="8" name="Line 4"/>
                        <wps:cNvCnPr>
                          <a:cxnSpLocks noChangeShapeType="1"/>
                        </wps:cNvCnPr>
                        <wps:spPr bwMode="auto">
                          <a:xfrm>
                            <a:off x="5761" y="299"/>
                            <a:ext cx="3465"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9229" y="299"/>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BA27860" id="Group 2" o:spid="_x0000_s1026" style="position:absolute;margin-left:4in;margin-top:14.4pt;width:191.45pt;height:1.1pt;z-index:-251657216;mso-wrap-distance-left:0;mso-wrap-distance-right:0;mso-position-horizontal-relative:page" coordorigin="5761,288"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">
                <v:line id="Line 4" o:spid="_x0000_s1027" style="position:absolute;visibility:visible;mso-wrap-style:square" from="5761,299" to="9226,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KW+cMAAADaAAAADwAAAGRycy9kb3ducmV2LnhtbESP0WrCQBRE3wv+w3IFX0qzqUIxqauI&#10;IPgUWvUDrtnbJE32btjdauLXd4VCH4eZM8OsNoPpxJWcbywreE1SEMSl1Q1XCs6n/csShA/IGjvL&#10;pGAkD5v15GmFubY3/qTrMVQilrDPUUEdQp9L6cuaDPrE9sTR+7LOYIjSVVI7vMVy08l5mr5Jgw3H&#10;hRp72tVUtscfo2D5fR8XH0G36T4rirZvyGWXZ6Vm02H7DiLQEP7Df/RBRw4eV+IN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2SlvnDAAAA2gAAAA8AAAAAAAAAAAAA&#10;AAAAoQIAAGRycy9kb3ducmV2LnhtbFBLBQYAAAAABAAEAPkAAACRAwAAAAA=&#10;" strokeweight="13839emu"/>
                <v:line id="Line 3" o:spid="_x0000_s1028" style="position:absolute;visibility:visible;mso-wrap-style:square" from="9229,299" to="9589,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4zYsMAAADaAAAADwAAAGRycy9kb3ducmV2LnhtbESPUWvCMBSF3wf7D+EOfBkznYNhq1FE&#10;EHySTf0B1+auqW1uSpK11V+/DAZ7PJxzvsNZrkfbip58qB0reJ1mIIhLp2uuFJxPu5c5iBCRNbaO&#10;ScGNAqxXjw9LLLQb+JP6Y6xEgnAoUIGJsSukDKUhi2HqOuLkfTlvMSbpK6k9DgluWznLsndpsea0&#10;YLCjraGyOX5bBfPr/fb2EXWT7fLDoelq8vnlWanJ07hZgIg0xv/wX3uvFeTweyXdALn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LeM2LDAAAA2gAAAA8AAAAAAAAAAAAA&#10;AAAAoQIAAGRycy9kb3ducmV2LnhtbFBLBQYAAAAABAAEAPkAAACRAwAAAAA=&#10;" strokeweight="13839emu"/>
                <w10:wrap type="topAndBottom" anchorx="page"/>
              </v:group>
            </w:pict>
          </mc:Fallback>
        </mc:AlternateContent>
      </w:r>
    </w:p>
    <w:p w14:paraId="5B2C1B2D" w14:textId="5DA64914" w:rsidR="00743C91" w:rsidRDefault="00850865" w:rsidP="009A1185">
      <w:pPr>
        <w:pStyle w:val="Heading1"/>
        <w:tabs>
          <w:tab w:val="left" w:pos="5260"/>
        </w:tabs>
        <w:spacing w:line="272" w:lineRule="exact"/>
        <w:rPr>
          <w:b w:val="0"/>
          <w:sz w:val="20"/>
        </w:rPr>
      </w:pPr>
      <w:r>
        <w:rPr>
          <w:w w:val="90"/>
        </w:rPr>
        <w:t xml:space="preserve">Supervisor Signature </w:t>
      </w:r>
      <w:r>
        <w:rPr>
          <w:w w:val="90"/>
        </w:rPr>
        <w:tab/>
      </w:r>
      <w:r>
        <w:t>Date</w:t>
      </w:r>
    </w:p>
    <w:p w14:paraId="461B8755" w14:textId="77777777" w:rsidR="00743C91" w:rsidRDefault="00743C91">
      <w:pPr>
        <w:rPr>
          <w:b/>
          <w:sz w:val="20"/>
        </w:rPr>
      </w:pPr>
    </w:p>
    <w:p w14:paraId="292396A1" w14:textId="55C53826" w:rsidR="00850865" w:rsidRPr="00850865" w:rsidRDefault="00FC6722" w:rsidP="00850865">
      <w:pPr>
        <w:spacing w:before="7"/>
        <w:rPr>
          <w:b/>
          <w:sz w:val="21"/>
        </w:rPr>
      </w:pPr>
      <w:r>
        <w:rPr>
          <w:noProof/>
          <w:lang w:bidi="ar-SA"/>
        </w:rPr>
        <mc:AlternateContent>
          <mc:Choice Requires="wpg">
            <w:drawing>
              <wp:anchor distT="0" distB="0" distL="0" distR="0" simplePos="0" relativeHeight="251656192" behindDoc="1" locked="0" layoutInCell="1" allowOverlap="1" wp14:anchorId="4C762F44" wp14:editId="2D775359">
                <wp:simplePos x="0" y="0"/>
                <wp:positionH relativeFrom="page">
                  <wp:posOffset>451485</wp:posOffset>
                </wp:positionH>
                <wp:positionV relativeFrom="paragraph">
                  <wp:posOffset>214630</wp:posOffset>
                </wp:positionV>
                <wp:extent cx="2431415" cy="13970"/>
                <wp:effectExtent l="0" t="0" r="12700" b="0"/>
                <wp:wrapTopAndBottom/>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720" y="287"/>
                          <a:chExt cx="3829" cy="22"/>
                        </a:xfrm>
                      </wpg:grpSpPr>
                      <wps:wsp>
                        <wps:cNvPr id="5" name="Line 13"/>
                        <wps:cNvCnPr>
                          <a:cxnSpLocks noChangeShapeType="1"/>
                        </wps:cNvCnPr>
                        <wps:spPr bwMode="auto">
                          <a:xfrm>
                            <a:off x="720" y="298"/>
                            <a:ext cx="3465"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4189" y="298"/>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65F0FA2" id="Group 11" o:spid="_x0000_s1026" style="position:absolute;margin-left:35.55pt;margin-top:16.9pt;width:191.45pt;height:1.1pt;z-index:-251660288;mso-wrap-distance-left:0;mso-wrap-distance-right:0;mso-position-horizontal-relative:page" coordorigin="720,287"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">
                <v:line id="Line 13" o:spid="_x0000_s1027" style="position:absolute;visibility:visible;mso-wrap-style:square" from="720,298" to="4185,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M5Z8QAAADaAAAADwAAAGRycy9kb3ducmV2LnhtbESP0WrCQBRE3wv+w3KFvpS60dKiqauI&#10;EOhTsLEfcJu9TWKyd8PuGmO/3i0UfBxm5gyz3o6mEwM531hWMJ8lIIhLqxuuFHwds+clCB+QNXaW&#10;ScGVPGw3k4c1ptpe+JOGIlQiQtinqKAOoU+l9GVNBv3M9sTR+7HOYIjSVVI7vES46eQiSd6kwYbj&#10;Qo097Wsq2+JsFCxPv9eXQ9Btkq3yvO0bcqvvJ6Uep+PuHUSgMdzD/+0PreAV/q7EGyA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kzlnxAAAANoAAAAPAAAAAAAAAAAA&#10;AAAAAKECAABkcnMvZG93bnJldi54bWxQSwUGAAAAAAQABAD5AAAAkgMAAAAA&#10;" strokeweight="13839emu"/>
                <v:line id="Line 12" o:spid="_x0000_s1028" style="position:absolute;visibility:visible;mso-wrap-style:square" from="4189,298" to="4549,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GnEMQAAADaAAAADwAAAGRycy9kb3ducmV2LnhtbESPzWrDMBCE74G8g9hCLqGRk0Bw3Cgh&#10;BAI9mTTtA2ytre3aWhlJ9U+fvioUehxm5hvmcBpNK3pyvrasYL1KQBAXVtdcKnh7vT6mIHxA1tha&#10;JgUTeTgd57MDZtoO/EL9PZQiQthnqKAKocuk9EVFBv3KdsTR+7DOYIjSlVI7HCLctHKTJDtpsOa4&#10;UGFHl4qK5v5lFKSf39P2FnSTXPd53nQ1uf37UqnFw3h+AhFoDP/hv/azVrCD3yvxBsjj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QacQxAAAANoAAAAPAAAAAAAAAAAA&#10;AAAAAKECAABkcnMvZG93bnJldi54bWxQSwUGAAAAAAQABAD5AAAAkgMAAAAA&#10;" strokeweight="13839emu"/>
                <w10:wrap type="topAndBottom" anchorx="page"/>
              </v:group>
            </w:pict>
          </mc:Fallback>
        </mc:AlternateContent>
      </w:r>
      <w:r>
        <w:rPr>
          <w:noProof/>
          <w:lang w:bidi="ar-SA"/>
        </w:rPr>
        <mc:AlternateContent>
          <mc:Choice Requires="wpg">
            <w:drawing>
              <wp:anchor distT="0" distB="0" distL="0" distR="0" simplePos="0" relativeHeight="251657216" behindDoc="1" locked="0" layoutInCell="1" allowOverlap="1" wp14:anchorId="6D002C86" wp14:editId="29870DD5">
                <wp:simplePos x="0" y="0"/>
                <wp:positionH relativeFrom="page">
                  <wp:posOffset>3524885</wp:posOffset>
                </wp:positionH>
                <wp:positionV relativeFrom="paragraph">
                  <wp:posOffset>244475</wp:posOffset>
                </wp:positionV>
                <wp:extent cx="2431415" cy="13970"/>
                <wp:effectExtent l="0" t="0" r="12700" b="8255"/>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13970"/>
                          <a:chOff x="5761" y="287"/>
                          <a:chExt cx="3829" cy="22"/>
                        </a:xfrm>
                      </wpg:grpSpPr>
                      <wps:wsp>
                        <wps:cNvPr id="2" name="Line 10"/>
                        <wps:cNvCnPr>
                          <a:cxnSpLocks noChangeShapeType="1"/>
                        </wps:cNvCnPr>
                        <wps:spPr bwMode="auto">
                          <a:xfrm>
                            <a:off x="5761" y="298"/>
                            <a:ext cx="3465"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9229" y="298"/>
                            <a:ext cx="360" cy="0"/>
                          </a:xfrm>
                          <a:prstGeom prst="line">
                            <a:avLst/>
                          </a:prstGeom>
                          <a:noFill/>
                          <a:ln w="13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0513A63" id="Group 8" o:spid="_x0000_s1026" style="position:absolute;margin-left:277.55pt;margin-top:19.25pt;width:191.45pt;height:1.1pt;z-index:-251659264;mso-wrap-distance-left:0;mso-wrap-distance-right:0;mso-position-horizontal-relative:page" coordorigin="5761,287" coordsize="3829,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">
                <v:line id="Line 10" o:spid="_x0000_s1027" style="position:absolute;visibility:visible;mso-wrap-style:square" from="5761,298" to="9226,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qhE8EAAADaAAAADwAAAGRycy9kb3ducmV2LnhtbESP0YrCMBRE3xf8h3AFXxZNVVi0GkUE&#10;wSdRdz/g2lzb2uamJFGrX28EYR+HmTnDzJetqcWNnC8tKxgOEhDEmdUl5wr+fjf9CQgfkDXWlknB&#10;gzwsF52vOaba3vlAt2PIRYSwT1FBEUKTSumzggz6gW2Io3e2zmCI0uVSO7xHuKnlKEl+pMGS40KB&#10;Da0Lyqrj1SiYXJ6P8T7oKtlMd7uqKclNT99K9brtagYiUBv+w5/2VisYwftKvAFy8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eqETwQAAANoAAAAPAAAAAAAAAAAAAAAA&#10;AKECAABkcnMvZG93bnJldi54bWxQSwUGAAAAAAQABAD5AAAAjwMAAAAA&#10;" strokeweight="13839emu"/>
                <v:line id="Line 9" o:spid="_x0000_s1028" style="position:absolute;visibility:visible;mso-wrap-style:square" from="9229,298" to="9589,2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YEiMIAAADaAAAADwAAAGRycy9kb3ducmV2LnhtbESP3YrCMBSE7wXfIRxhb0TTXUFq1yiy&#10;IHgl/j3AsTnb1jYnJYla9+k3guDlMDPfMPNlZxpxI+crywo+xwkI4tzqigsFp+N6lILwAVljY5kU&#10;PMjDctHvzTHT9s57uh1CISKEfYYKyhDaTEqfl2TQj21LHL1f6wyGKF0htcN7hJtGfiXJVBqsOC6U&#10;2NJPSXl9uBoF6eXvMdkFXSfr2XZbtxW52Xmo1MegW32DCNSFd/jV3mgFE3heiTdALv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zYEiMIAAADaAAAADwAAAAAAAAAAAAAA&#10;AAChAgAAZHJzL2Rvd25yZXYueG1sUEsFBgAAAAAEAAQA+QAAAJADAAAAAA==&#10;" strokeweight="13839emu"/>
                <w10:wrap type="topAndBottom" anchorx="page"/>
              </v:group>
            </w:pict>
          </mc:Fallback>
        </mc:AlternateContent>
      </w:r>
    </w:p>
    <w:p w14:paraId="555674A8" w14:textId="77777777" w:rsidR="00850865" w:rsidRPr="00850865" w:rsidRDefault="00850865" w:rsidP="00850865">
      <w:pPr>
        <w:tabs>
          <w:tab w:val="left" w:pos="5260"/>
        </w:tabs>
        <w:spacing w:line="272" w:lineRule="exact"/>
        <w:ind w:left="220"/>
        <w:outlineLvl w:val="0"/>
        <w:rPr>
          <w:b/>
          <w:bCs/>
          <w:sz w:val="24"/>
          <w:szCs w:val="24"/>
        </w:rPr>
      </w:pPr>
      <w:r>
        <w:rPr>
          <w:b/>
          <w:bCs/>
          <w:w w:val="90"/>
          <w:sz w:val="24"/>
          <w:szCs w:val="24"/>
        </w:rPr>
        <w:t>Department Head</w:t>
      </w:r>
      <w:r w:rsidRPr="00850865">
        <w:rPr>
          <w:b/>
          <w:bCs/>
          <w:w w:val="90"/>
          <w:sz w:val="24"/>
          <w:szCs w:val="24"/>
        </w:rPr>
        <w:tab/>
      </w:r>
      <w:r w:rsidRPr="00850865">
        <w:rPr>
          <w:b/>
          <w:bCs/>
          <w:sz w:val="24"/>
          <w:szCs w:val="24"/>
        </w:rPr>
        <w:t>Date</w:t>
      </w:r>
    </w:p>
    <w:p w14:paraId="70C62686" w14:textId="77777777" w:rsidR="00850865" w:rsidRDefault="00850865">
      <w:pPr>
        <w:rPr>
          <w:b/>
          <w:sz w:val="20"/>
        </w:rPr>
      </w:pPr>
    </w:p>
    <w:p w14:paraId="7CC0C62E" w14:textId="77777777" w:rsidR="00743C91" w:rsidRDefault="00850865" w:rsidP="00850865">
      <w:pPr>
        <w:pStyle w:val="BodyText"/>
        <w:spacing w:line="252" w:lineRule="auto"/>
        <w:ind w:right="541"/>
      </w:pPr>
      <w:r>
        <w:rPr>
          <w:w w:val="90"/>
        </w:rPr>
        <w:t>Please</w:t>
      </w:r>
      <w:r>
        <w:rPr>
          <w:spacing w:val="-31"/>
          <w:w w:val="90"/>
        </w:rPr>
        <w:t xml:space="preserve"> </w:t>
      </w:r>
      <w:r>
        <w:rPr>
          <w:w w:val="90"/>
        </w:rPr>
        <w:t>forward</w:t>
      </w:r>
      <w:r>
        <w:rPr>
          <w:spacing w:val="-30"/>
          <w:w w:val="90"/>
        </w:rPr>
        <w:t xml:space="preserve"> </w:t>
      </w:r>
      <w:r>
        <w:rPr>
          <w:w w:val="90"/>
        </w:rPr>
        <w:t>completed</w:t>
      </w:r>
      <w:r>
        <w:rPr>
          <w:spacing w:val="-30"/>
          <w:w w:val="90"/>
        </w:rPr>
        <w:t xml:space="preserve"> </w:t>
      </w:r>
      <w:r>
        <w:rPr>
          <w:w w:val="90"/>
        </w:rPr>
        <w:t>form</w:t>
      </w:r>
      <w:r>
        <w:rPr>
          <w:spacing w:val="-32"/>
          <w:w w:val="90"/>
        </w:rPr>
        <w:t xml:space="preserve"> </w:t>
      </w:r>
      <w:r>
        <w:rPr>
          <w:w w:val="90"/>
        </w:rPr>
        <w:t>to Human Resources Natasha Wedley, Assistant Director of Human</w:t>
      </w:r>
      <w:r>
        <w:rPr>
          <w:spacing w:val="-30"/>
          <w:w w:val="90"/>
        </w:rPr>
        <w:t xml:space="preserve"> </w:t>
      </w:r>
      <w:r>
        <w:rPr>
          <w:w w:val="90"/>
        </w:rPr>
        <w:t>Resources via email or adobe sign</w:t>
      </w:r>
    </w:p>
    <w:sectPr w:rsidR="00743C91" w:rsidSect="009A1185">
      <w:type w:val="continuous"/>
      <w:pgSz w:w="12240" w:h="15840"/>
      <w:pgMar w:top="36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3058"/>
    <w:multiLevelType w:val="hybridMultilevel"/>
    <w:tmpl w:val="7256D85A"/>
    <w:lvl w:ilvl="0" w:tplc="A9361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524B2"/>
    <w:multiLevelType w:val="hybridMultilevel"/>
    <w:tmpl w:val="E4DC553C"/>
    <w:lvl w:ilvl="0" w:tplc="546E8170">
      <w:numFmt w:val="bullet"/>
      <w:lvlText w:val="☐"/>
      <w:lvlJc w:val="left"/>
      <w:pPr>
        <w:ind w:left="383" w:hanging="262"/>
      </w:pPr>
      <w:rPr>
        <w:rFonts w:ascii="Arial Unicode MS" w:eastAsia="Arial Unicode MS" w:hAnsi="Arial Unicode MS" w:cs="Arial Unicode MS" w:hint="default"/>
        <w:w w:val="117"/>
        <w:sz w:val="24"/>
        <w:szCs w:val="24"/>
        <w:lang w:val="en-US" w:eastAsia="en-US" w:bidi="en-US"/>
      </w:rPr>
    </w:lvl>
    <w:lvl w:ilvl="1" w:tplc="0B9CA9A8">
      <w:numFmt w:val="bullet"/>
      <w:lvlText w:val="•"/>
      <w:lvlJc w:val="left"/>
      <w:pPr>
        <w:ind w:left="938" w:hanging="262"/>
      </w:pPr>
      <w:rPr>
        <w:rFonts w:hint="default"/>
        <w:lang w:val="en-US" w:eastAsia="en-US" w:bidi="en-US"/>
      </w:rPr>
    </w:lvl>
    <w:lvl w:ilvl="2" w:tplc="42BCAE9E">
      <w:numFmt w:val="bullet"/>
      <w:lvlText w:val="•"/>
      <w:lvlJc w:val="left"/>
      <w:pPr>
        <w:ind w:left="1497" w:hanging="262"/>
      </w:pPr>
      <w:rPr>
        <w:rFonts w:hint="default"/>
        <w:lang w:val="en-US" w:eastAsia="en-US" w:bidi="en-US"/>
      </w:rPr>
    </w:lvl>
    <w:lvl w:ilvl="3" w:tplc="50A40974">
      <w:numFmt w:val="bullet"/>
      <w:lvlText w:val="•"/>
      <w:lvlJc w:val="left"/>
      <w:pPr>
        <w:ind w:left="2056" w:hanging="262"/>
      </w:pPr>
      <w:rPr>
        <w:rFonts w:hint="default"/>
        <w:lang w:val="en-US" w:eastAsia="en-US" w:bidi="en-US"/>
      </w:rPr>
    </w:lvl>
    <w:lvl w:ilvl="4" w:tplc="ED986F34">
      <w:numFmt w:val="bullet"/>
      <w:lvlText w:val="•"/>
      <w:lvlJc w:val="left"/>
      <w:pPr>
        <w:ind w:left="2614" w:hanging="262"/>
      </w:pPr>
      <w:rPr>
        <w:rFonts w:hint="default"/>
        <w:lang w:val="en-US" w:eastAsia="en-US" w:bidi="en-US"/>
      </w:rPr>
    </w:lvl>
    <w:lvl w:ilvl="5" w:tplc="826AA2CE">
      <w:numFmt w:val="bullet"/>
      <w:lvlText w:val="•"/>
      <w:lvlJc w:val="left"/>
      <w:pPr>
        <w:ind w:left="3173" w:hanging="262"/>
      </w:pPr>
      <w:rPr>
        <w:rFonts w:hint="default"/>
        <w:lang w:val="en-US" w:eastAsia="en-US" w:bidi="en-US"/>
      </w:rPr>
    </w:lvl>
    <w:lvl w:ilvl="6" w:tplc="3768DB42">
      <w:numFmt w:val="bullet"/>
      <w:lvlText w:val="•"/>
      <w:lvlJc w:val="left"/>
      <w:pPr>
        <w:ind w:left="3732" w:hanging="262"/>
      </w:pPr>
      <w:rPr>
        <w:rFonts w:hint="default"/>
        <w:lang w:val="en-US" w:eastAsia="en-US" w:bidi="en-US"/>
      </w:rPr>
    </w:lvl>
    <w:lvl w:ilvl="7" w:tplc="21AAF050">
      <w:numFmt w:val="bullet"/>
      <w:lvlText w:val="•"/>
      <w:lvlJc w:val="left"/>
      <w:pPr>
        <w:ind w:left="4290" w:hanging="262"/>
      </w:pPr>
      <w:rPr>
        <w:rFonts w:hint="default"/>
        <w:lang w:val="en-US" w:eastAsia="en-US" w:bidi="en-US"/>
      </w:rPr>
    </w:lvl>
    <w:lvl w:ilvl="8" w:tplc="F1B2C8FA">
      <w:numFmt w:val="bullet"/>
      <w:lvlText w:val="•"/>
      <w:lvlJc w:val="left"/>
      <w:pPr>
        <w:ind w:left="4849" w:hanging="262"/>
      </w:pPr>
      <w:rPr>
        <w:rFonts w:hint="default"/>
        <w:lang w:val="en-US" w:eastAsia="en-US" w:bidi="en-US"/>
      </w:rPr>
    </w:lvl>
  </w:abstractNum>
  <w:abstractNum w:abstractNumId="2" w15:restartNumberingAfterBreak="0">
    <w:nsid w:val="54B2705D"/>
    <w:multiLevelType w:val="hybridMultilevel"/>
    <w:tmpl w:val="0A64D948"/>
    <w:lvl w:ilvl="0" w:tplc="608C5E8C">
      <w:start w:val="1"/>
      <w:numFmt w:val="decimal"/>
      <w:lvlText w:val="%1."/>
      <w:lvlJc w:val="left"/>
      <w:pPr>
        <w:ind w:left="810" w:hanging="360"/>
        <w:jc w:val="left"/>
      </w:pPr>
      <w:rPr>
        <w:rFonts w:ascii="Arial" w:eastAsia="Arial" w:hAnsi="Arial" w:cs="Arial" w:hint="default"/>
        <w:b/>
        <w:bCs/>
        <w:w w:val="92"/>
        <w:sz w:val="24"/>
        <w:szCs w:val="24"/>
        <w:lang w:val="en-US" w:eastAsia="en-US" w:bidi="en-US"/>
      </w:rPr>
    </w:lvl>
    <w:lvl w:ilvl="1" w:tplc="3FE24EE8">
      <w:numFmt w:val="bullet"/>
      <w:lvlText w:val="o"/>
      <w:lvlJc w:val="left"/>
      <w:pPr>
        <w:ind w:left="1530" w:hanging="360"/>
      </w:pPr>
      <w:rPr>
        <w:rFonts w:ascii="Courier New" w:eastAsia="Courier New" w:hAnsi="Courier New" w:cs="Courier New" w:hint="default"/>
        <w:w w:val="99"/>
        <w:sz w:val="20"/>
        <w:szCs w:val="20"/>
        <w:lang w:val="en-US" w:eastAsia="en-US" w:bidi="en-US"/>
      </w:rPr>
    </w:lvl>
    <w:lvl w:ilvl="2" w:tplc="9BD2636A">
      <w:numFmt w:val="bullet"/>
      <w:lvlText w:val="•"/>
      <w:lvlJc w:val="left"/>
      <w:pPr>
        <w:ind w:left="2425" w:hanging="360"/>
      </w:pPr>
      <w:rPr>
        <w:rFonts w:hint="default"/>
        <w:lang w:val="en-US" w:eastAsia="en-US" w:bidi="en-US"/>
      </w:rPr>
    </w:lvl>
    <w:lvl w:ilvl="3" w:tplc="2FCACC1E">
      <w:numFmt w:val="bullet"/>
      <w:lvlText w:val="•"/>
      <w:lvlJc w:val="left"/>
      <w:pPr>
        <w:ind w:left="3321" w:hanging="360"/>
      </w:pPr>
      <w:rPr>
        <w:rFonts w:hint="default"/>
        <w:lang w:val="en-US" w:eastAsia="en-US" w:bidi="en-US"/>
      </w:rPr>
    </w:lvl>
    <w:lvl w:ilvl="4" w:tplc="1BECA03C">
      <w:numFmt w:val="bullet"/>
      <w:lvlText w:val="•"/>
      <w:lvlJc w:val="left"/>
      <w:pPr>
        <w:ind w:left="4216" w:hanging="360"/>
      </w:pPr>
      <w:rPr>
        <w:rFonts w:hint="default"/>
        <w:lang w:val="en-US" w:eastAsia="en-US" w:bidi="en-US"/>
      </w:rPr>
    </w:lvl>
    <w:lvl w:ilvl="5" w:tplc="92286DD2">
      <w:numFmt w:val="bullet"/>
      <w:lvlText w:val="•"/>
      <w:lvlJc w:val="left"/>
      <w:pPr>
        <w:ind w:left="5112" w:hanging="360"/>
      </w:pPr>
      <w:rPr>
        <w:rFonts w:hint="default"/>
        <w:lang w:val="en-US" w:eastAsia="en-US" w:bidi="en-US"/>
      </w:rPr>
    </w:lvl>
    <w:lvl w:ilvl="6" w:tplc="7E98186C">
      <w:numFmt w:val="bullet"/>
      <w:lvlText w:val="•"/>
      <w:lvlJc w:val="left"/>
      <w:pPr>
        <w:ind w:left="6007" w:hanging="360"/>
      </w:pPr>
      <w:rPr>
        <w:rFonts w:hint="default"/>
        <w:lang w:val="en-US" w:eastAsia="en-US" w:bidi="en-US"/>
      </w:rPr>
    </w:lvl>
    <w:lvl w:ilvl="7" w:tplc="2BF48D66">
      <w:numFmt w:val="bullet"/>
      <w:lvlText w:val="•"/>
      <w:lvlJc w:val="left"/>
      <w:pPr>
        <w:ind w:left="6903" w:hanging="360"/>
      </w:pPr>
      <w:rPr>
        <w:rFonts w:hint="default"/>
        <w:lang w:val="en-US" w:eastAsia="en-US" w:bidi="en-US"/>
      </w:rPr>
    </w:lvl>
    <w:lvl w:ilvl="8" w:tplc="2BE0BB6E">
      <w:numFmt w:val="bullet"/>
      <w:lvlText w:val="•"/>
      <w:lvlJc w:val="left"/>
      <w:pPr>
        <w:ind w:left="7798" w:hanging="360"/>
      </w:pPr>
      <w:rPr>
        <w:rFonts w:hint="default"/>
        <w:lang w:val="en-US" w:eastAsia="en-US" w:bidi="en-US"/>
      </w:rPr>
    </w:lvl>
  </w:abstractNum>
  <w:abstractNum w:abstractNumId="3" w15:restartNumberingAfterBreak="0">
    <w:nsid w:val="7C080752"/>
    <w:multiLevelType w:val="hybridMultilevel"/>
    <w:tmpl w:val="070A66A4"/>
    <w:lvl w:ilvl="0" w:tplc="F9DE4B00">
      <w:start w:val="1"/>
      <w:numFmt w:val="decimal"/>
      <w:lvlText w:val="%1."/>
      <w:lvlJc w:val="left"/>
      <w:pPr>
        <w:ind w:left="860" w:hanging="360"/>
        <w:jc w:val="left"/>
      </w:pPr>
      <w:rPr>
        <w:rFonts w:hint="default"/>
        <w:b/>
        <w:bCs/>
        <w:w w:val="92"/>
        <w:lang w:val="en-US" w:eastAsia="en-US" w:bidi="en-US"/>
      </w:rPr>
    </w:lvl>
    <w:lvl w:ilvl="1" w:tplc="A37A2DDA">
      <w:numFmt w:val="bullet"/>
      <w:lvlText w:val="o"/>
      <w:lvlJc w:val="left"/>
      <w:pPr>
        <w:ind w:left="1580" w:hanging="360"/>
      </w:pPr>
      <w:rPr>
        <w:rFonts w:ascii="Courier New" w:eastAsia="Courier New" w:hAnsi="Courier New" w:cs="Courier New" w:hint="default"/>
        <w:w w:val="99"/>
        <w:sz w:val="20"/>
        <w:szCs w:val="20"/>
        <w:lang w:val="en-US" w:eastAsia="en-US" w:bidi="en-US"/>
      </w:rPr>
    </w:lvl>
    <w:lvl w:ilvl="2" w:tplc="7EFE5726">
      <w:numFmt w:val="bullet"/>
      <w:lvlText w:val="•"/>
      <w:lvlJc w:val="left"/>
      <w:pPr>
        <w:ind w:left="2475" w:hanging="360"/>
      </w:pPr>
      <w:rPr>
        <w:rFonts w:hint="default"/>
        <w:lang w:val="en-US" w:eastAsia="en-US" w:bidi="en-US"/>
      </w:rPr>
    </w:lvl>
    <w:lvl w:ilvl="3" w:tplc="A990851A">
      <w:numFmt w:val="bullet"/>
      <w:lvlText w:val="•"/>
      <w:lvlJc w:val="left"/>
      <w:pPr>
        <w:ind w:left="3371" w:hanging="360"/>
      </w:pPr>
      <w:rPr>
        <w:rFonts w:hint="default"/>
        <w:lang w:val="en-US" w:eastAsia="en-US" w:bidi="en-US"/>
      </w:rPr>
    </w:lvl>
    <w:lvl w:ilvl="4" w:tplc="DC949CA8">
      <w:numFmt w:val="bullet"/>
      <w:lvlText w:val="•"/>
      <w:lvlJc w:val="left"/>
      <w:pPr>
        <w:ind w:left="4266" w:hanging="360"/>
      </w:pPr>
      <w:rPr>
        <w:rFonts w:hint="default"/>
        <w:lang w:val="en-US" w:eastAsia="en-US" w:bidi="en-US"/>
      </w:rPr>
    </w:lvl>
    <w:lvl w:ilvl="5" w:tplc="514E8878">
      <w:numFmt w:val="bullet"/>
      <w:lvlText w:val="•"/>
      <w:lvlJc w:val="left"/>
      <w:pPr>
        <w:ind w:left="5162" w:hanging="360"/>
      </w:pPr>
      <w:rPr>
        <w:rFonts w:hint="default"/>
        <w:lang w:val="en-US" w:eastAsia="en-US" w:bidi="en-US"/>
      </w:rPr>
    </w:lvl>
    <w:lvl w:ilvl="6" w:tplc="D26C1B28">
      <w:numFmt w:val="bullet"/>
      <w:lvlText w:val="•"/>
      <w:lvlJc w:val="left"/>
      <w:pPr>
        <w:ind w:left="6057" w:hanging="360"/>
      </w:pPr>
      <w:rPr>
        <w:rFonts w:hint="default"/>
        <w:lang w:val="en-US" w:eastAsia="en-US" w:bidi="en-US"/>
      </w:rPr>
    </w:lvl>
    <w:lvl w:ilvl="7" w:tplc="4F3AB32C">
      <w:numFmt w:val="bullet"/>
      <w:lvlText w:val="•"/>
      <w:lvlJc w:val="left"/>
      <w:pPr>
        <w:ind w:left="6953" w:hanging="360"/>
      </w:pPr>
      <w:rPr>
        <w:rFonts w:hint="default"/>
        <w:lang w:val="en-US" w:eastAsia="en-US" w:bidi="en-US"/>
      </w:rPr>
    </w:lvl>
    <w:lvl w:ilvl="8" w:tplc="3A541A18">
      <w:numFmt w:val="bullet"/>
      <w:lvlText w:val="•"/>
      <w:lvlJc w:val="left"/>
      <w:pPr>
        <w:ind w:left="7848" w:hanging="360"/>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91"/>
    <w:rsid w:val="000E1D96"/>
    <w:rsid w:val="003359D1"/>
    <w:rsid w:val="005D1969"/>
    <w:rsid w:val="00631779"/>
    <w:rsid w:val="00743C91"/>
    <w:rsid w:val="00850865"/>
    <w:rsid w:val="009A1185"/>
    <w:rsid w:val="00FC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85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BoldItalicMT" w:eastAsia="Arial-BoldItalicMT" w:hAnsi="Arial-BoldItalicMT" w:cs="Arial-BoldItalicMT"/>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Richner</dc:creator>
  <cp:lastModifiedBy>Laiche, Karen M.</cp:lastModifiedBy>
  <cp:revision>2</cp:revision>
  <dcterms:created xsi:type="dcterms:W3CDTF">2020-08-14T19:27:00Z</dcterms:created>
  <dcterms:modified xsi:type="dcterms:W3CDTF">2020-08-14T19:27:00Z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for Office 365</vt:lpwstr>
  </property>
  <property fmtid="{D5CDD505-2E9C-101B-9397-08002B2CF9AE}" pid="4" name="LastSaved">
    <vt:filetime>2020-08-03T00:00:00Z</vt:filetime>
  </property>
</Properties>
</file>