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E7055" w14:textId="77777777" w:rsidR="00451CA4" w:rsidRDefault="00451CA4" w:rsidP="00451CA4">
      <w:pPr>
        <w:pStyle w:val="BodyText"/>
        <w:ind w:left="3661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 wp14:anchorId="2FB0BFF8" wp14:editId="2AC16882">
            <wp:extent cx="1400611" cy="425957"/>
            <wp:effectExtent l="0" t="0" r="0" b="0"/>
            <wp:docPr id="1" name="Image 1" descr="Description: DELGAD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cription: DELGADO 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611" cy="42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8485D" w14:textId="32FF5CDF" w:rsidR="00451CA4" w:rsidRPr="000D3396" w:rsidRDefault="000D3396" w:rsidP="000D3396">
      <w:pPr>
        <w:pStyle w:val="BodyText"/>
        <w:jc w:val="center"/>
        <w:rPr>
          <w:rFonts w:asciiTheme="minorHAnsi" w:hAnsiTheme="minorHAnsi" w:cstheme="minorHAnsi"/>
          <w:b/>
        </w:rPr>
      </w:pPr>
      <w:r w:rsidRPr="000D3396">
        <w:rPr>
          <w:rFonts w:asciiTheme="minorHAnsi" w:hAnsiTheme="minorHAnsi" w:cstheme="minorHAnsi"/>
          <w:b/>
        </w:rPr>
        <w:t>CURRICULUM COMMITTEE MEETING</w:t>
      </w:r>
    </w:p>
    <w:p w14:paraId="7F7D0FAB" w14:textId="77777777" w:rsidR="00451CA4" w:rsidRDefault="00451CA4" w:rsidP="00451CA4">
      <w:pPr>
        <w:pStyle w:val="BodyText"/>
        <w:rPr>
          <w:rFonts w:ascii="Times New Roman"/>
          <w:sz w:val="20"/>
        </w:rPr>
      </w:pPr>
    </w:p>
    <w:p w14:paraId="41CF74FB" w14:textId="689852D5" w:rsidR="00451CA4" w:rsidRDefault="00451CA4" w:rsidP="000D3396">
      <w:pPr>
        <w:pStyle w:val="NoSpacing"/>
        <w:jc w:val="center"/>
        <w:rPr>
          <w:spacing w:val="-4"/>
          <w:sz w:val="28"/>
        </w:rPr>
      </w:pPr>
      <w:r>
        <w:rPr>
          <w:sz w:val="28"/>
        </w:rPr>
        <w:t>Friday,</w:t>
      </w:r>
      <w:r>
        <w:rPr>
          <w:spacing w:val="-8"/>
          <w:sz w:val="28"/>
        </w:rPr>
        <w:t xml:space="preserve"> </w:t>
      </w:r>
      <w:r w:rsidR="004772C0">
        <w:rPr>
          <w:spacing w:val="-8"/>
          <w:sz w:val="28"/>
        </w:rPr>
        <w:t>September</w:t>
      </w:r>
      <w:r w:rsidR="00DF7EFC">
        <w:rPr>
          <w:spacing w:val="-8"/>
          <w:sz w:val="28"/>
        </w:rPr>
        <w:t xml:space="preserve"> 11</w:t>
      </w:r>
      <w:r w:rsidR="004D2416">
        <w:rPr>
          <w:spacing w:val="-8"/>
          <w:sz w:val="28"/>
        </w:rPr>
        <w:t>, 202</w:t>
      </w:r>
      <w:r w:rsidR="00DF7EFC">
        <w:rPr>
          <w:spacing w:val="-8"/>
          <w:sz w:val="28"/>
        </w:rPr>
        <w:t>6</w:t>
      </w:r>
      <w:r w:rsidR="00E35AF9">
        <w:rPr>
          <w:spacing w:val="-8"/>
          <w:sz w:val="28"/>
        </w:rPr>
        <w:t>,</w:t>
      </w:r>
      <w:r>
        <w:rPr>
          <w:spacing w:val="-8"/>
          <w:sz w:val="28"/>
        </w:rPr>
        <w:t xml:space="preserve"> </w:t>
      </w:r>
      <w:r w:rsidR="000D3396">
        <w:rPr>
          <w:spacing w:val="-8"/>
          <w:sz w:val="28"/>
        </w:rPr>
        <w:t>1</w:t>
      </w:r>
      <w:r>
        <w:rPr>
          <w:sz w:val="28"/>
        </w:rPr>
        <w:t>:00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p.m.</w:t>
      </w:r>
    </w:p>
    <w:p w14:paraId="4EC7970D" w14:textId="3D9AEF9E" w:rsidR="00451CA4" w:rsidRDefault="00451CA4" w:rsidP="000D3396">
      <w:pPr>
        <w:pStyle w:val="NoSpacing"/>
        <w:jc w:val="center"/>
        <w:rPr>
          <w:spacing w:val="-4"/>
          <w:sz w:val="28"/>
        </w:rPr>
      </w:pPr>
      <w:r>
        <w:rPr>
          <w:spacing w:val="-4"/>
          <w:sz w:val="28"/>
        </w:rPr>
        <w:t xml:space="preserve">City Park Campus, </w:t>
      </w:r>
      <w:r w:rsidR="000D3396">
        <w:rPr>
          <w:spacing w:val="-4"/>
          <w:sz w:val="28"/>
        </w:rPr>
        <w:t>Lac Maurepas</w:t>
      </w:r>
      <w:r>
        <w:rPr>
          <w:spacing w:val="-4"/>
          <w:sz w:val="28"/>
        </w:rPr>
        <w:t xml:space="preserve">, Student Life Center (Building #23, </w:t>
      </w:r>
      <w:r w:rsidR="000D3396">
        <w:rPr>
          <w:spacing w:val="-4"/>
          <w:sz w:val="28"/>
        </w:rPr>
        <w:t>Second</w:t>
      </w:r>
      <w:r>
        <w:rPr>
          <w:spacing w:val="-4"/>
          <w:sz w:val="28"/>
        </w:rPr>
        <w:t xml:space="preserve"> Floor)</w:t>
      </w:r>
    </w:p>
    <w:p w14:paraId="59FAADB4" w14:textId="77777777" w:rsidR="00451CA4" w:rsidRDefault="00451CA4" w:rsidP="00451CA4">
      <w:pPr>
        <w:pStyle w:val="Title"/>
        <w:spacing w:before="187"/>
      </w:pPr>
      <w:r>
        <w:rPr>
          <w:spacing w:val="-2"/>
        </w:rPr>
        <w:t>AGENDA</w:t>
      </w:r>
    </w:p>
    <w:p w14:paraId="00E6C662" w14:textId="77777777" w:rsidR="00451CA4" w:rsidRDefault="00451CA4" w:rsidP="00451CA4">
      <w:pPr>
        <w:pStyle w:val="BodyText"/>
        <w:spacing w:before="9"/>
        <w:rPr>
          <w:b/>
          <w:sz w:val="11"/>
        </w:rPr>
      </w:pPr>
    </w:p>
    <w:p w14:paraId="305557F9" w14:textId="77777777" w:rsidR="00451CA4" w:rsidRDefault="00451CA4" w:rsidP="00451CA4">
      <w:pPr>
        <w:pStyle w:val="ListParagraph"/>
        <w:numPr>
          <w:ilvl w:val="0"/>
          <w:numId w:val="1"/>
        </w:numPr>
        <w:tabs>
          <w:tab w:val="left" w:pos="819"/>
        </w:tabs>
        <w:spacing w:before="43"/>
        <w:ind w:left="819" w:hanging="719"/>
        <w:rPr>
          <w:b/>
          <w:sz w:val="28"/>
        </w:rPr>
      </w:pPr>
      <w:r>
        <w:rPr>
          <w:b/>
          <w:sz w:val="24"/>
        </w:rPr>
        <w:t>Call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Order</w:t>
      </w:r>
    </w:p>
    <w:p w14:paraId="551CB20A" w14:textId="77777777" w:rsidR="00451CA4" w:rsidRDefault="00451CA4" w:rsidP="00451CA4">
      <w:pPr>
        <w:pStyle w:val="ListParagraph"/>
        <w:numPr>
          <w:ilvl w:val="0"/>
          <w:numId w:val="1"/>
        </w:numPr>
        <w:tabs>
          <w:tab w:val="left" w:pos="819"/>
        </w:tabs>
        <w:spacing w:before="187"/>
        <w:ind w:left="819" w:hanging="719"/>
        <w:rPr>
          <w:b/>
          <w:sz w:val="24"/>
        </w:rPr>
      </w:pPr>
      <w:r>
        <w:rPr>
          <w:b/>
          <w:sz w:val="24"/>
        </w:rPr>
        <w:t>Roll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Call</w:t>
      </w:r>
    </w:p>
    <w:p w14:paraId="48E71305" w14:textId="77777777" w:rsidR="00451CA4" w:rsidRDefault="00451CA4" w:rsidP="00451CA4">
      <w:pPr>
        <w:pStyle w:val="ListParagraph"/>
        <w:numPr>
          <w:ilvl w:val="0"/>
          <w:numId w:val="1"/>
        </w:numPr>
        <w:tabs>
          <w:tab w:val="left" w:pos="819"/>
        </w:tabs>
        <w:spacing w:before="184"/>
        <w:ind w:left="819" w:hanging="719"/>
        <w:rPr>
          <w:b/>
          <w:sz w:val="24"/>
        </w:rPr>
      </w:pPr>
      <w:r>
        <w:rPr>
          <w:b/>
          <w:sz w:val="24"/>
        </w:rPr>
        <w:t>Call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Comments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R.S.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42:26,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2010,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861,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sec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23)</w:t>
      </w:r>
    </w:p>
    <w:p w14:paraId="63D17FD4" w14:textId="0D0B29B4" w:rsidR="00451CA4" w:rsidRPr="0072280C" w:rsidRDefault="00451CA4" w:rsidP="00451CA4">
      <w:pPr>
        <w:pStyle w:val="ListParagraph"/>
        <w:numPr>
          <w:ilvl w:val="0"/>
          <w:numId w:val="1"/>
        </w:numPr>
        <w:tabs>
          <w:tab w:val="left" w:pos="819"/>
        </w:tabs>
        <w:spacing w:before="183"/>
        <w:ind w:left="819" w:hanging="719"/>
        <w:rPr>
          <w:b/>
          <w:sz w:val="24"/>
        </w:rPr>
      </w:pPr>
      <w:r>
        <w:rPr>
          <w:b/>
          <w:sz w:val="24"/>
        </w:rPr>
        <w:t>Minutes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 w:rsidR="00DF7EFC">
        <w:rPr>
          <w:b/>
          <w:spacing w:val="-3"/>
          <w:sz w:val="24"/>
        </w:rPr>
        <w:t>June 18, 2026</w:t>
      </w:r>
    </w:p>
    <w:p w14:paraId="58888E13" w14:textId="4B3EAB91" w:rsidR="0072280C" w:rsidRDefault="0072280C" w:rsidP="00451CA4">
      <w:pPr>
        <w:pStyle w:val="ListParagraph"/>
        <w:numPr>
          <w:ilvl w:val="0"/>
          <w:numId w:val="1"/>
        </w:numPr>
        <w:tabs>
          <w:tab w:val="left" w:pos="819"/>
        </w:tabs>
        <w:spacing w:before="183"/>
        <w:ind w:left="819" w:hanging="719"/>
        <w:rPr>
          <w:b/>
          <w:sz w:val="24"/>
        </w:rPr>
      </w:pPr>
      <w:r>
        <w:rPr>
          <w:b/>
          <w:sz w:val="24"/>
        </w:rPr>
        <w:t>Curriculum Committee Functions</w:t>
      </w:r>
      <w:r w:rsidR="000D3396">
        <w:rPr>
          <w:b/>
          <w:sz w:val="24"/>
        </w:rPr>
        <w:t>—Rosaria Guastella</w:t>
      </w:r>
    </w:p>
    <w:p w14:paraId="3E48C652" w14:textId="037EE4F5" w:rsidR="007D3BEE" w:rsidRDefault="007D3BEE" w:rsidP="007D3BEE">
      <w:pPr>
        <w:tabs>
          <w:tab w:val="left" w:pos="819"/>
        </w:tabs>
        <w:spacing w:before="183"/>
        <w:rPr>
          <w:b/>
          <w:sz w:val="24"/>
        </w:rPr>
      </w:pPr>
      <w:r>
        <w:rPr>
          <w:b/>
          <w:sz w:val="24"/>
        </w:rPr>
        <w:tab/>
      </w:r>
      <w:hyperlink r:id="rId10" w:history="1">
        <w:r>
          <w:rPr>
            <w:rStyle w:val="Hyperlink"/>
            <w:b/>
            <w:sz w:val="24"/>
          </w:rPr>
          <w:t>The Office of Curriculum and Program Development</w:t>
        </w:r>
      </w:hyperlink>
    </w:p>
    <w:p w14:paraId="40D7707C" w14:textId="5E78A2D2" w:rsidR="00C75706" w:rsidRPr="00C75706" w:rsidRDefault="00C75706" w:rsidP="00C75706">
      <w:pPr>
        <w:pStyle w:val="ListParagraph"/>
        <w:numPr>
          <w:ilvl w:val="1"/>
          <w:numId w:val="1"/>
        </w:numPr>
        <w:tabs>
          <w:tab w:val="left" w:pos="819"/>
        </w:tabs>
        <w:spacing w:before="183"/>
        <w:rPr>
          <w:sz w:val="24"/>
        </w:rPr>
      </w:pPr>
      <w:r w:rsidRPr="00C75706">
        <w:rPr>
          <w:sz w:val="24"/>
        </w:rPr>
        <w:t>Membership List</w:t>
      </w:r>
    </w:p>
    <w:p w14:paraId="550B4D3F" w14:textId="686BEA23" w:rsidR="00C75706" w:rsidRPr="00C75706" w:rsidRDefault="00C75706" w:rsidP="00C75706">
      <w:pPr>
        <w:pStyle w:val="ListParagraph"/>
        <w:numPr>
          <w:ilvl w:val="1"/>
          <w:numId w:val="1"/>
        </w:numPr>
        <w:tabs>
          <w:tab w:val="left" w:pos="819"/>
        </w:tabs>
        <w:spacing w:before="183"/>
        <w:rPr>
          <w:sz w:val="24"/>
        </w:rPr>
      </w:pPr>
      <w:r w:rsidRPr="00C75706">
        <w:rPr>
          <w:sz w:val="24"/>
        </w:rPr>
        <w:t>Curriculum Development Calendar</w:t>
      </w:r>
    </w:p>
    <w:p w14:paraId="0F023E5F" w14:textId="316C6F35" w:rsidR="00C75706" w:rsidRPr="00C75706" w:rsidRDefault="00C75706" w:rsidP="00C75706">
      <w:pPr>
        <w:pStyle w:val="ListParagraph"/>
        <w:numPr>
          <w:ilvl w:val="1"/>
          <w:numId w:val="1"/>
        </w:numPr>
        <w:tabs>
          <w:tab w:val="left" w:pos="819"/>
        </w:tabs>
        <w:spacing w:before="183"/>
        <w:rPr>
          <w:sz w:val="24"/>
        </w:rPr>
      </w:pPr>
      <w:r w:rsidRPr="00C75706">
        <w:rPr>
          <w:sz w:val="24"/>
        </w:rPr>
        <w:t>Charter: Committee on Curriculum PPM—Policy No. AA-1622.</w:t>
      </w:r>
      <w:r w:rsidR="00751CDE">
        <w:rPr>
          <w:sz w:val="24"/>
        </w:rPr>
        <w:t>1</w:t>
      </w:r>
      <w:r w:rsidRPr="00C75706">
        <w:rPr>
          <w:sz w:val="24"/>
        </w:rPr>
        <w:t>D</w:t>
      </w:r>
    </w:p>
    <w:p w14:paraId="23A15D05" w14:textId="035B57FD" w:rsidR="00C75706" w:rsidRPr="00C75706" w:rsidRDefault="00C75706" w:rsidP="00C75706">
      <w:pPr>
        <w:pStyle w:val="ListParagraph"/>
        <w:numPr>
          <w:ilvl w:val="1"/>
          <w:numId w:val="1"/>
        </w:numPr>
        <w:tabs>
          <w:tab w:val="left" w:pos="819"/>
        </w:tabs>
        <w:spacing w:before="183"/>
        <w:rPr>
          <w:sz w:val="24"/>
        </w:rPr>
      </w:pPr>
      <w:r w:rsidRPr="00C75706">
        <w:rPr>
          <w:sz w:val="24"/>
        </w:rPr>
        <w:t>The College Curriculum PPM—Policy No AA-1510-1A</w:t>
      </w:r>
    </w:p>
    <w:p w14:paraId="624B4473" w14:textId="61A487A8" w:rsidR="00C75706" w:rsidRPr="00C75706" w:rsidRDefault="00C75706" w:rsidP="00C75706">
      <w:pPr>
        <w:pStyle w:val="ListParagraph"/>
        <w:numPr>
          <w:ilvl w:val="1"/>
          <w:numId w:val="1"/>
        </w:numPr>
        <w:tabs>
          <w:tab w:val="left" w:pos="819"/>
        </w:tabs>
        <w:spacing w:before="183"/>
        <w:rPr>
          <w:sz w:val="24"/>
        </w:rPr>
      </w:pPr>
      <w:r w:rsidRPr="00C75706">
        <w:rPr>
          <w:sz w:val="24"/>
        </w:rPr>
        <w:t>Master Syllabus PPM—Policy No. AA-1503-1A</w:t>
      </w:r>
    </w:p>
    <w:p w14:paraId="7FF53263" w14:textId="7E9FC916" w:rsidR="00C75706" w:rsidRPr="00C75706" w:rsidRDefault="00C75706" w:rsidP="00C75706">
      <w:pPr>
        <w:pStyle w:val="ListParagraph"/>
        <w:numPr>
          <w:ilvl w:val="1"/>
          <w:numId w:val="1"/>
        </w:numPr>
        <w:tabs>
          <w:tab w:val="left" w:pos="819"/>
        </w:tabs>
        <w:spacing w:before="183"/>
        <w:rPr>
          <w:sz w:val="24"/>
        </w:rPr>
      </w:pPr>
      <w:r w:rsidRPr="00C75706">
        <w:rPr>
          <w:sz w:val="24"/>
        </w:rPr>
        <w:t>Board of Regents Approved Academic Degree Terms and Designations—Policy No. 2.11</w:t>
      </w:r>
    </w:p>
    <w:p w14:paraId="68943432" w14:textId="52F244E8" w:rsidR="00C75706" w:rsidRPr="00C75706" w:rsidRDefault="00C75706" w:rsidP="00C75706">
      <w:pPr>
        <w:pStyle w:val="ListParagraph"/>
        <w:numPr>
          <w:ilvl w:val="1"/>
          <w:numId w:val="1"/>
        </w:numPr>
        <w:tabs>
          <w:tab w:val="left" w:pos="819"/>
        </w:tabs>
        <w:spacing w:before="183"/>
        <w:rPr>
          <w:sz w:val="24"/>
        </w:rPr>
      </w:pPr>
      <w:r w:rsidRPr="00C75706">
        <w:rPr>
          <w:sz w:val="24"/>
        </w:rPr>
        <w:t>Board of Regents Definitions of Undergraduate Certificates and Degrees—Policy No 2.15</w:t>
      </w:r>
    </w:p>
    <w:p w14:paraId="334A521F" w14:textId="768577B1" w:rsidR="00C75706" w:rsidRDefault="00C75706" w:rsidP="00C75706">
      <w:pPr>
        <w:pStyle w:val="ListParagraph"/>
        <w:numPr>
          <w:ilvl w:val="1"/>
          <w:numId w:val="1"/>
        </w:numPr>
        <w:tabs>
          <w:tab w:val="left" w:pos="819"/>
        </w:tabs>
        <w:spacing w:before="183"/>
        <w:rPr>
          <w:sz w:val="24"/>
        </w:rPr>
      </w:pPr>
      <w:r w:rsidRPr="00C75706">
        <w:rPr>
          <w:sz w:val="24"/>
        </w:rPr>
        <w:t>Board of Regents Statewide General Education Requirements—Policy No. 2.16</w:t>
      </w:r>
    </w:p>
    <w:p w14:paraId="794DC34C" w14:textId="6B858A65" w:rsidR="00C41D90" w:rsidRPr="000D3396" w:rsidRDefault="000D3396" w:rsidP="000D3396">
      <w:pPr>
        <w:pStyle w:val="NoSpacing"/>
        <w:ind w:left="819"/>
        <w:rPr>
          <w:sz w:val="24"/>
          <w:szCs w:val="24"/>
        </w:rPr>
      </w:pPr>
      <w:r w:rsidRPr="000D3396">
        <w:rPr>
          <w:sz w:val="24"/>
          <w:szCs w:val="24"/>
        </w:rPr>
        <w:t xml:space="preserve">Note: Table </w:t>
      </w:r>
      <w:r w:rsidRPr="000D3396">
        <w:rPr>
          <w:i/>
          <w:sz w:val="24"/>
          <w:szCs w:val="24"/>
        </w:rPr>
        <w:t>Statewide General Education Requirements</w:t>
      </w:r>
      <w:r w:rsidRPr="000D3396">
        <w:rPr>
          <w:sz w:val="24"/>
          <w:szCs w:val="24"/>
        </w:rPr>
        <w:t>.</w:t>
      </w:r>
    </w:p>
    <w:p w14:paraId="7721E01F" w14:textId="573E4DEE" w:rsidR="00451CA4" w:rsidRPr="00C41D90" w:rsidRDefault="00451CA4" w:rsidP="00451CA4">
      <w:pPr>
        <w:pStyle w:val="ListParagraph"/>
        <w:numPr>
          <w:ilvl w:val="0"/>
          <w:numId w:val="1"/>
        </w:numPr>
        <w:tabs>
          <w:tab w:val="left" w:pos="819"/>
        </w:tabs>
        <w:spacing w:before="182"/>
        <w:ind w:left="819" w:hanging="719"/>
        <w:rPr>
          <w:b/>
          <w:sz w:val="24"/>
        </w:rPr>
      </w:pPr>
      <w:r>
        <w:rPr>
          <w:b/>
          <w:sz w:val="24"/>
        </w:rPr>
        <w:t>Curriculum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Operations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Report</w:t>
      </w:r>
      <w:r w:rsidR="00DD0C86">
        <w:rPr>
          <w:b/>
          <w:spacing w:val="-2"/>
          <w:sz w:val="24"/>
        </w:rPr>
        <w:t>—Rosaria Guastella</w:t>
      </w:r>
    </w:p>
    <w:p w14:paraId="045CB173" w14:textId="27C22843" w:rsidR="00A17ED6" w:rsidRDefault="00A17ED6" w:rsidP="00A17ED6">
      <w:pPr>
        <w:pStyle w:val="ListParagraph"/>
        <w:numPr>
          <w:ilvl w:val="0"/>
          <w:numId w:val="1"/>
        </w:numPr>
        <w:tabs>
          <w:tab w:val="left" w:pos="819"/>
        </w:tabs>
        <w:spacing w:before="184"/>
        <w:rPr>
          <w:b/>
          <w:sz w:val="24"/>
        </w:rPr>
      </w:pPr>
      <w:r w:rsidRPr="00A17ED6">
        <w:rPr>
          <w:b/>
          <w:sz w:val="24"/>
        </w:rPr>
        <w:t>New Business</w:t>
      </w:r>
    </w:p>
    <w:p w14:paraId="5B906F61" w14:textId="469B7D49" w:rsidR="00F20F8B" w:rsidRPr="00FB540E" w:rsidRDefault="006F458A" w:rsidP="00F20F8B">
      <w:pPr>
        <w:pStyle w:val="ListParagraph"/>
        <w:numPr>
          <w:ilvl w:val="1"/>
          <w:numId w:val="1"/>
        </w:numPr>
        <w:tabs>
          <w:tab w:val="left" w:pos="819"/>
        </w:tabs>
        <w:spacing w:before="184"/>
        <w:rPr>
          <w:sz w:val="24"/>
        </w:rPr>
      </w:pPr>
      <w:r>
        <w:rPr>
          <w:b/>
          <w:sz w:val="24"/>
        </w:rPr>
        <w:t>Research and Planning Report for Review and Discussion</w:t>
      </w:r>
    </w:p>
    <w:p w14:paraId="56223FB8" w14:textId="6DE96F35" w:rsidR="00FB540E" w:rsidRDefault="00FB540E" w:rsidP="00FB540E">
      <w:pPr>
        <w:pStyle w:val="ListParagraph"/>
        <w:tabs>
          <w:tab w:val="left" w:pos="819"/>
        </w:tabs>
        <w:spacing w:before="184"/>
        <w:ind w:left="820" w:firstLine="0"/>
        <w:rPr>
          <w:sz w:val="24"/>
        </w:rPr>
      </w:pPr>
      <w:r>
        <w:rPr>
          <w:sz w:val="24"/>
        </w:rPr>
        <w:t>LCTC Policy 1.047</w:t>
      </w:r>
    </w:p>
    <w:p w14:paraId="2F5C2882" w14:textId="1CAD0F96" w:rsidR="00FB540E" w:rsidRDefault="00FB540E" w:rsidP="00FB540E">
      <w:pPr>
        <w:pStyle w:val="ListParagraph"/>
        <w:tabs>
          <w:tab w:val="left" w:pos="819"/>
        </w:tabs>
        <w:spacing w:before="184"/>
        <w:ind w:left="820" w:firstLine="0"/>
        <w:rPr>
          <w:sz w:val="24"/>
        </w:rPr>
      </w:pPr>
      <w:r>
        <w:rPr>
          <w:sz w:val="24"/>
        </w:rPr>
        <w:t>2025-26 Program Health Index</w:t>
      </w:r>
    </w:p>
    <w:p w14:paraId="363BA132" w14:textId="77777777" w:rsidR="008C6C05" w:rsidRDefault="008C6C05" w:rsidP="00FB540E">
      <w:pPr>
        <w:pStyle w:val="ListParagraph"/>
        <w:tabs>
          <w:tab w:val="left" w:pos="819"/>
        </w:tabs>
        <w:spacing w:before="184"/>
        <w:ind w:left="820" w:firstLine="0"/>
        <w:rPr>
          <w:sz w:val="24"/>
        </w:rPr>
      </w:pPr>
    </w:p>
    <w:p w14:paraId="75AC7BCC" w14:textId="2C0B9139" w:rsidR="00E67555" w:rsidRDefault="007F59F7" w:rsidP="00E67555">
      <w:pPr>
        <w:pStyle w:val="ListParagraph"/>
        <w:numPr>
          <w:ilvl w:val="1"/>
          <w:numId w:val="1"/>
        </w:numPr>
        <w:tabs>
          <w:tab w:val="left" w:pos="819"/>
        </w:tabs>
        <w:spacing w:before="184"/>
        <w:rPr>
          <w:b/>
          <w:sz w:val="24"/>
          <w:szCs w:val="24"/>
        </w:rPr>
      </w:pPr>
      <w:r w:rsidRPr="007F59F7">
        <w:rPr>
          <w:b/>
          <w:sz w:val="24"/>
          <w:szCs w:val="24"/>
        </w:rPr>
        <w:lastRenderedPageBreak/>
        <w:t>School of Business</w:t>
      </w:r>
    </w:p>
    <w:p w14:paraId="135CFD11" w14:textId="6DFABB0F" w:rsidR="000C69B9" w:rsidRDefault="009875EE" w:rsidP="009875EE">
      <w:pPr>
        <w:pStyle w:val="NoSpacing"/>
        <w:ind w:left="820"/>
        <w:rPr>
          <w:sz w:val="24"/>
          <w:szCs w:val="24"/>
        </w:rPr>
      </w:pPr>
      <w:r w:rsidRPr="009875EE">
        <w:rPr>
          <w:b/>
          <w:sz w:val="24"/>
          <w:szCs w:val="24"/>
        </w:rPr>
        <w:t>Program Revision</w:t>
      </w:r>
      <w:r>
        <w:rPr>
          <w:sz w:val="24"/>
          <w:szCs w:val="24"/>
        </w:rPr>
        <w:t xml:space="preserve">: Associate of Applied Science in </w:t>
      </w:r>
      <w:r w:rsidR="00FB540E">
        <w:rPr>
          <w:sz w:val="24"/>
          <w:szCs w:val="24"/>
        </w:rPr>
        <w:t>Business and Management: Human Resource Management</w:t>
      </w:r>
      <w:r w:rsidR="00A37DCE">
        <w:rPr>
          <w:sz w:val="24"/>
          <w:szCs w:val="24"/>
        </w:rPr>
        <w:t>/Leadership</w:t>
      </w:r>
      <w:r w:rsidR="00FB540E">
        <w:rPr>
          <w:sz w:val="24"/>
          <w:szCs w:val="24"/>
        </w:rPr>
        <w:t xml:space="preserve"> Concentration</w:t>
      </w:r>
    </w:p>
    <w:p w14:paraId="1603744F" w14:textId="002F2440" w:rsidR="009875EE" w:rsidRDefault="009875EE" w:rsidP="009875EE">
      <w:pPr>
        <w:pStyle w:val="NoSpacing"/>
        <w:ind w:left="820"/>
        <w:rPr>
          <w:sz w:val="24"/>
          <w:szCs w:val="24"/>
        </w:rPr>
      </w:pPr>
      <w:r w:rsidRPr="00AF0D80">
        <w:rPr>
          <w:b/>
          <w:sz w:val="24"/>
          <w:szCs w:val="24"/>
        </w:rPr>
        <w:t>Add</w:t>
      </w:r>
      <w:r w:rsidRPr="009875E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FB540E">
        <w:rPr>
          <w:sz w:val="24"/>
          <w:szCs w:val="24"/>
        </w:rPr>
        <w:t>BUSG 210: Business Ethics</w:t>
      </w:r>
    </w:p>
    <w:p w14:paraId="47049162" w14:textId="79724081" w:rsidR="001C42D3" w:rsidRDefault="00A37DCE" w:rsidP="009875EE">
      <w:pPr>
        <w:pStyle w:val="NoSpacing"/>
        <w:ind w:left="820"/>
        <w:rPr>
          <w:sz w:val="24"/>
          <w:szCs w:val="24"/>
        </w:rPr>
      </w:pPr>
      <w:r>
        <w:rPr>
          <w:b/>
          <w:sz w:val="24"/>
          <w:szCs w:val="24"/>
        </w:rPr>
        <w:t>Revise:</w:t>
      </w:r>
      <w:r>
        <w:rPr>
          <w:sz w:val="24"/>
          <w:szCs w:val="24"/>
        </w:rPr>
        <w:t xml:space="preserve"> “choose from” courses from three (3) courses to two (2) courses</w:t>
      </w:r>
    </w:p>
    <w:p w14:paraId="2F2199B6" w14:textId="77777777" w:rsidR="00A72F7A" w:rsidRDefault="00A72F7A" w:rsidP="009875EE">
      <w:pPr>
        <w:pStyle w:val="NoSpacing"/>
        <w:ind w:left="820"/>
        <w:rPr>
          <w:sz w:val="24"/>
          <w:szCs w:val="24"/>
        </w:rPr>
      </w:pPr>
    </w:p>
    <w:p w14:paraId="64AF052A" w14:textId="02D68DEB" w:rsidR="00A37DCE" w:rsidRDefault="008C6C05" w:rsidP="009875EE">
      <w:pPr>
        <w:pStyle w:val="NoSpacing"/>
        <w:ind w:left="820"/>
        <w:rPr>
          <w:sz w:val="24"/>
          <w:szCs w:val="24"/>
        </w:rPr>
      </w:pPr>
      <w:r w:rsidRPr="008C6C05">
        <w:rPr>
          <w:sz w:val="24"/>
          <w:szCs w:val="24"/>
        </w:rPr>
        <w:t>Revise</w:t>
      </w:r>
      <w:r w:rsidR="00A37DCE">
        <w:rPr>
          <w:b/>
          <w:sz w:val="24"/>
          <w:szCs w:val="24"/>
        </w:rPr>
        <w:t xml:space="preserve"> </w:t>
      </w:r>
      <w:r w:rsidR="00A37DCE" w:rsidRPr="00A37DCE">
        <w:rPr>
          <w:sz w:val="24"/>
          <w:szCs w:val="24"/>
        </w:rPr>
        <w:t>Suggested Sequence accordingly</w:t>
      </w:r>
    </w:p>
    <w:p w14:paraId="60549C6F" w14:textId="6EC8DF87" w:rsidR="00A37DCE" w:rsidRDefault="008C6C05" w:rsidP="00005E7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ABA4095" w14:textId="15728B1B" w:rsidR="00B51F23" w:rsidRPr="00B51F23" w:rsidRDefault="00B51F23" w:rsidP="00B51F23">
      <w:pPr>
        <w:pStyle w:val="NoSpacing"/>
        <w:numPr>
          <w:ilvl w:val="1"/>
          <w:numId w:val="1"/>
        </w:numPr>
        <w:rPr>
          <w:b/>
          <w:sz w:val="24"/>
          <w:szCs w:val="24"/>
        </w:rPr>
      </w:pPr>
      <w:bookmarkStart w:id="1" w:name="_Hlk174371713"/>
      <w:r w:rsidRPr="00B51F23">
        <w:rPr>
          <w:b/>
          <w:sz w:val="24"/>
          <w:szCs w:val="24"/>
        </w:rPr>
        <w:t xml:space="preserve">School of </w:t>
      </w:r>
      <w:r w:rsidR="008C6C05">
        <w:rPr>
          <w:b/>
          <w:sz w:val="24"/>
          <w:szCs w:val="24"/>
        </w:rPr>
        <w:t>Science, Technology, E</w:t>
      </w:r>
      <w:r w:rsidR="004A55EC">
        <w:rPr>
          <w:b/>
          <w:sz w:val="24"/>
          <w:szCs w:val="24"/>
        </w:rPr>
        <w:t>ngineering</w:t>
      </w:r>
      <w:r w:rsidR="008C6C05">
        <w:rPr>
          <w:b/>
          <w:sz w:val="24"/>
          <w:szCs w:val="24"/>
        </w:rPr>
        <w:t>, and Mathematics</w:t>
      </w:r>
    </w:p>
    <w:p w14:paraId="264C4F06" w14:textId="15A4B853" w:rsidR="00B51F23" w:rsidRPr="008B1D99" w:rsidRDefault="000E7E98" w:rsidP="00B51F23">
      <w:pPr>
        <w:pStyle w:val="NoSpacing"/>
        <w:ind w:left="720" w:firstLine="1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Revision: </w:t>
      </w:r>
      <w:r w:rsidR="008C6C05" w:rsidRPr="008B1D99">
        <w:rPr>
          <w:b/>
          <w:sz w:val="24"/>
          <w:szCs w:val="24"/>
        </w:rPr>
        <w:t>Natural Science General Education:</w:t>
      </w:r>
    </w:p>
    <w:p w14:paraId="521CA047" w14:textId="77777777" w:rsidR="008B1D99" w:rsidRDefault="008C6C05" w:rsidP="00B51F23">
      <w:pPr>
        <w:pStyle w:val="NoSpacing"/>
        <w:ind w:left="720" w:firstLine="100"/>
        <w:rPr>
          <w:sz w:val="24"/>
          <w:szCs w:val="24"/>
        </w:rPr>
      </w:pPr>
      <w:r w:rsidRPr="008B1D99">
        <w:rPr>
          <w:b/>
          <w:sz w:val="24"/>
          <w:szCs w:val="24"/>
        </w:rPr>
        <w:t>Add:</w:t>
      </w:r>
      <w:r>
        <w:rPr>
          <w:sz w:val="24"/>
          <w:szCs w:val="24"/>
        </w:rPr>
        <w:t xml:space="preserve"> BIOL 161: Introductory Anatomy and Physiology (3) and BIOL 163: Introductory</w:t>
      </w:r>
      <w:r w:rsidR="008B1D99">
        <w:rPr>
          <w:sz w:val="24"/>
          <w:szCs w:val="24"/>
        </w:rPr>
        <w:t xml:space="preserve"> </w:t>
      </w:r>
    </w:p>
    <w:p w14:paraId="046AA2E2" w14:textId="77777777" w:rsidR="008B1D99" w:rsidRDefault="008C6C05" w:rsidP="00B51F23">
      <w:pPr>
        <w:pStyle w:val="NoSpacing"/>
        <w:ind w:left="720" w:firstLine="100"/>
        <w:rPr>
          <w:sz w:val="24"/>
          <w:szCs w:val="24"/>
        </w:rPr>
      </w:pPr>
      <w:r>
        <w:rPr>
          <w:sz w:val="24"/>
          <w:szCs w:val="24"/>
        </w:rPr>
        <w:t xml:space="preserve">Anatomy and Physiology Laboratory (1) to Natural Science General Education course </w:t>
      </w:r>
    </w:p>
    <w:p w14:paraId="77951F3F" w14:textId="170B3A89" w:rsidR="008C6C05" w:rsidRDefault="008B1D99" w:rsidP="00B51F23">
      <w:pPr>
        <w:pStyle w:val="NoSpacing"/>
        <w:ind w:left="720" w:firstLine="100"/>
        <w:rPr>
          <w:sz w:val="24"/>
          <w:szCs w:val="24"/>
        </w:rPr>
      </w:pPr>
      <w:r>
        <w:rPr>
          <w:sz w:val="24"/>
          <w:szCs w:val="24"/>
        </w:rPr>
        <w:t>l</w:t>
      </w:r>
      <w:r w:rsidR="008C6C05">
        <w:rPr>
          <w:sz w:val="24"/>
          <w:szCs w:val="24"/>
        </w:rPr>
        <w:t>ist</w:t>
      </w:r>
      <w:r>
        <w:rPr>
          <w:sz w:val="24"/>
          <w:szCs w:val="24"/>
        </w:rPr>
        <w:t>.</w:t>
      </w:r>
    </w:p>
    <w:p w14:paraId="24D16021" w14:textId="1AFCB91F" w:rsidR="004438A0" w:rsidRDefault="004438A0" w:rsidP="00B51F23">
      <w:pPr>
        <w:pStyle w:val="NoSpacing"/>
        <w:ind w:left="720" w:firstLine="100"/>
        <w:rPr>
          <w:sz w:val="24"/>
          <w:szCs w:val="24"/>
        </w:rPr>
      </w:pPr>
    </w:p>
    <w:p w14:paraId="6C5698D3" w14:textId="1FC9E2CE" w:rsidR="004438A0" w:rsidRDefault="00C6646E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d)</w:t>
      </w:r>
      <w:r>
        <w:rPr>
          <w:sz w:val="24"/>
          <w:szCs w:val="24"/>
        </w:rPr>
        <w:tab/>
        <w:t xml:space="preserve"> </w:t>
      </w:r>
      <w:r w:rsidRPr="00C6646E">
        <w:rPr>
          <w:b/>
          <w:sz w:val="24"/>
          <w:szCs w:val="24"/>
        </w:rPr>
        <w:t>School of Science, Technology, E</w:t>
      </w:r>
      <w:r w:rsidR="004A55EC">
        <w:rPr>
          <w:b/>
          <w:sz w:val="24"/>
          <w:szCs w:val="24"/>
        </w:rPr>
        <w:t>ngineering</w:t>
      </w:r>
      <w:r w:rsidRPr="00C6646E">
        <w:rPr>
          <w:b/>
          <w:sz w:val="24"/>
          <w:szCs w:val="24"/>
        </w:rPr>
        <w:t>, and Mathematics</w:t>
      </w:r>
    </w:p>
    <w:p w14:paraId="5B655144" w14:textId="14E8833C" w:rsidR="00C6646E" w:rsidRDefault="00C6646E" w:rsidP="00C6646E">
      <w:pPr>
        <w:pStyle w:val="NoSpacing"/>
        <w:ind w:left="780"/>
        <w:rPr>
          <w:sz w:val="24"/>
          <w:szCs w:val="24"/>
        </w:rPr>
      </w:pPr>
      <w:r w:rsidRPr="00C6646E">
        <w:rPr>
          <w:b/>
          <w:sz w:val="24"/>
          <w:szCs w:val="24"/>
        </w:rPr>
        <w:t>Program Revision</w:t>
      </w:r>
      <w:r>
        <w:rPr>
          <w:sz w:val="24"/>
          <w:szCs w:val="24"/>
        </w:rPr>
        <w:t>: Career and Technical Certificate (CTC) Game Development      Foundations</w:t>
      </w:r>
    </w:p>
    <w:p w14:paraId="36FF4D85" w14:textId="10B94DAD" w:rsidR="00C6646E" w:rsidRDefault="00C6646E" w:rsidP="00C6646E">
      <w:pPr>
        <w:pStyle w:val="NoSpacing"/>
        <w:ind w:left="780"/>
        <w:rPr>
          <w:sz w:val="24"/>
          <w:szCs w:val="24"/>
        </w:rPr>
      </w:pPr>
      <w:r>
        <w:rPr>
          <w:b/>
          <w:sz w:val="24"/>
          <w:szCs w:val="24"/>
        </w:rPr>
        <w:t>Delete</w:t>
      </w:r>
      <w:r w:rsidRPr="00C6646E">
        <w:rPr>
          <w:sz w:val="24"/>
          <w:szCs w:val="24"/>
        </w:rPr>
        <w:t>:</w:t>
      </w:r>
      <w:r>
        <w:rPr>
          <w:sz w:val="24"/>
          <w:szCs w:val="24"/>
        </w:rPr>
        <w:t xml:space="preserve"> CITS 168: 3D Modeling and Animation for Games and Film (formerly ADOT 162)</w:t>
      </w:r>
    </w:p>
    <w:bookmarkEnd w:id="1"/>
    <w:p w14:paraId="11411400" w14:textId="6CB7079F" w:rsidR="004A55EC" w:rsidRDefault="00C6646E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4A55EC">
        <w:rPr>
          <w:b/>
          <w:sz w:val="24"/>
          <w:szCs w:val="24"/>
        </w:rPr>
        <w:t>Add</w:t>
      </w:r>
      <w:r>
        <w:rPr>
          <w:sz w:val="24"/>
          <w:szCs w:val="24"/>
        </w:rPr>
        <w:t>: CITS 131: Python Programming Logic</w:t>
      </w:r>
      <w:r w:rsidR="004A55EC">
        <w:rPr>
          <w:sz w:val="24"/>
          <w:szCs w:val="24"/>
        </w:rPr>
        <w:t xml:space="preserve"> I</w:t>
      </w:r>
      <w:r w:rsidR="00B3384E" w:rsidRPr="008F584A">
        <w:rPr>
          <w:sz w:val="24"/>
          <w:szCs w:val="24"/>
        </w:rPr>
        <w:t xml:space="preserve">  </w:t>
      </w:r>
    </w:p>
    <w:p w14:paraId="44AC5D3E" w14:textId="30E03240" w:rsidR="00094A23" w:rsidRDefault="00094A23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Pr="00094A23">
        <w:rPr>
          <w:b/>
          <w:sz w:val="24"/>
          <w:szCs w:val="24"/>
        </w:rPr>
        <w:t>Revise:</w:t>
      </w:r>
      <w:r>
        <w:rPr>
          <w:sz w:val="24"/>
          <w:szCs w:val="24"/>
        </w:rPr>
        <w:t xml:space="preserve"> Program Description:</w:t>
      </w:r>
    </w:p>
    <w:p w14:paraId="5D854F57" w14:textId="35B34DB6" w:rsidR="00094A23" w:rsidRDefault="00094A23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The Career and Technical Certificate in Game Development Foundations is 180 clock  </w:t>
      </w:r>
    </w:p>
    <w:p w14:paraId="2EFFAF58" w14:textId="3AB8FF2E" w:rsidR="00094A23" w:rsidRDefault="00094A23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hours and provides students with an opportunity for career exploration in game media </w:t>
      </w:r>
    </w:p>
    <w:p w14:paraId="3A43074F" w14:textId="6CA94B1B" w:rsidR="00094A23" w:rsidRDefault="00094A23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and game design. All courses comprising this certificate may be applied to the </w:t>
      </w:r>
    </w:p>
    <w:p w14:paraId="7CC48BF4" w14:textId="62DFD8CE" w:rsidR="00094A23" w:rsidRDefault="00094A23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Certificate of Technical Studies in Game Media Development and the Associate of </w:t>
      </w:r>
    </w:p>
    <w:p w14:paraId="49E00E52" w14:textId="77777777" w:rsidR="00094A23" w:rsidRDefault="00094A23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Applied Science degree in Computer Information Technology. Coursework in the CTC </w:t>
      </w:r>
    </w:p>
    <w:p w14:paraId="23F47D7F" w14:textId="66226D29" w:rsidR="00094A23" w:rsidRDefault="00094A23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prepares students to earn industry-based certifications in Autodesk, Python, and Unity.</w:t>
      </w:r>
    </w:p>
    <w:p w14:paraId="5441BEDD" w14:textId="7943F49B" w:rsidR="004A55EC" w:rsidRDefault="004A55EC" w:rsidP="00C6646E">
      <w:pPr>
        <w:pStyle w:val="NoSpacing"/>
        <w:rPr>
          <w:sz w:val="24"/>
          <w:szCs w:val="24"/>
        </w:rPr>
      </w:pPr>
    </w:p>
    <w:p w14:paraId="3F0BD3B9" w14:textId="1B94530A" w:rsidR="004A55EC" w:rsidRDefault="004A55EC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7A0B27">
        <w:rPr>
          <w:sz w:val="24"/>
          <w:szCs w:val="24"/>
        </w:rPr>
        <w:t xml:space="preserve"> </w:t>
      </w:r>
      <w:r>
        <w:rPr>
          <w:sz w:val="24"/>
          <w:szCs w:val="24"/>
        </w:rPr>
        <w:t>Revise Suggested Sequence accordingly. Program hours remain the same.</w:t>
      </w:r>
    </w:p>
    <w:p w14:paraId="2F2B1C63" w14:textId="23ECDC08" w:rsidR="004A55EC" w:rsidRDefault="004A55EC" w:rsidP="00C6646E">
      <w:pPr>
        <w:pStyle w:val="NoSpacing"/>
        <w:rPr>
          <w:sz w:val="24"/>
          <w:szCs w:val="24"/>
        </w:rPr>
      </w:pPr>
    </w:p>
    <w:p w14:paraId="513656B0" w14:textId="77777777" w:rsidR="004A55EC" w:rsidRDefault="004A55EC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e) </w:t>
      </w:r>
      <w:r w:rsidRPr="00FF4F24">
        <w:rPr>
          <w:b/>
          <w:sz w:val="24"/>
          <w:szCs w:val="24"/>
        </w:rPr>
        <w:t>School of Science, Technology, Engineering, and Mathematics</w:t>
      </w:r>
    </w:p>
    <w:p w14:paraId="133EA833" w14:textId="77777777" w:rsidR="003C6CB6" w:rsidRDefault="004A55EC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 w:rsidRPr="003C6CB6">
        <w:rPr>
          <w:b/>
          <w:sz w:val="24"/>
          <w:szCs w:val="24"/>
        </w:rPr>
        <w:t>Program Revision</w:t>
      </w:r>
      <w:r>
        <w:rPr>
          <w:sz w:val="24"/>
          <w:szCs w:val="24"/>
        </w:rPr>
        <w:t>: Certificate of Technical Studies (CTS) Game Media Development</w:t>
      </w:r>
    </w:p>
    <w:p w14:paraId="363BC1F1" w14:textId="77777777" w:rsidR="00FF4F24" w:rsidRDefault="003C6CB6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 w:rsidR="00FF4F24" w:rsidRPr="00FF4F24">
        <w:rPr>
          <w:b/>
          <w:sz w:val="24"/>
          <w:szCs w:val="24"/>
        </w:rPr>
        <w:t>Delete</w:t>
      </w:r>
      <w:r w:rsidR="00FF4F24">
        <w:rPr>
          <w:sz w:val="24"/>
          <w:szCs w:val="24"/>
        </w:rPr>
        <w:t>: CITS 127: Photo Editing for Windows (formerly ADOT 131)</w:t>
      </w:r>
    </w:p>
    <w:p w14:paraId="419ACDF5" w14:textId="77777777" w:rsidR="00FF4F24" w:rsidRDefault="00FF4F24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 w:rsidRPr="00FF4F24">
        <w:rPr>
          <w:b/>
          <w:sz w:val="24"/>
          <w:szCs w:val="24"/>
        </w:rPr>
        <w:t>Delete</w:t>
      </w:r>
      <w:r>
        <w:rPr>
          <w:sz w:val="24"/>
          <w:szCs w:val="24"/>
        </w:rPr>
        <w:t xml:space="preserve">: CITS 168: 3D Modeling and Animation for Games and Film (formerly ADOT </w:t>
      </w:r>
    </w:p>
    <w:p w14:paraId="317BEDE5" w14:textId="77777777" w:rsidR="00FF4F24" w:rsidRDefault="00FF4F24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162)</w:t>
      </w:r>
    </w:p>
    <w:p w14:paraId="02032680" w14:textId="6D98B963" w:rsidR="00FF4F24" w:rsidRDefault="00FF4F24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FF4F24">
        <w:rPr>
          <w:b/>
          <w:sz w:val="24"/>
          <w:szCs w:val="24"/>
        </w:rPr>
        <w:t>Delete</w:t>
      </w:r>
      <w:r>
        <w:rPr>
          <w:sz w:val="24"/>
          <w:szCs w:val="24"/>
        </w:rPr>
        <w:t>: “</w:t>
      </w:r>
      <w:r w:rsidR="004772C0">
        <w:rPr>
          <w:sz w:val="24"/>
          <w:szCs w:val="24"/>
        </w:rPr>
        <w:t>c</w:t>
      </w:r>
      <w:r>
        <w:rPr>
          <w:sz w:val="24"/>
          <w:szCs w:val="24"/>
        </w:rPr>
        <w:t xml:space="preserve">hoose </w:t>
      </w:r>
      <w:r w:rsidR="004772C0">
        <w:rPr>
          <w:sz w:val="24"/>
          <w:szCs w:val="24"/>
        </w:rPr>
        <w:t>f</w:t>
      </w:r>
      <w:r>
        <w:rPr>
          <w:sz w:val="24"/>
          <w:szCs w:val="24"/>
        </w:rPr>
        <w:t xml:space="preserve">rom” </w:t>
      </w:r>
      <w:r w:rsidR="004772C0">
        <w:rPr>
          <w:sz w:val="24"/>
          <w:szCs w:val="24"/>
        </w:rPr>
        <w:t>c</w:t>
      </w:r>
      <w:r>
        <w:rPr>
          <w:sz w:val="24"/>
          <w:szCs w:val="24"/>
        </w:rPr>
        <w:t>ategory</w:t>
      </w:r>
    </w:p>
    <w:p w14:paraId="4F91AF9F" w14:textId="77777777" w:rsidR="00FF4F24" w:rsidRDefault="00FF4F24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 w:rsidRPr="00FF4F24">
        <w:rPr>
          <w:b/>
          <w:sz w:val="24"/>
          <w:szCs w:val="24"/>
        </w:rPr>
        <w:t>Add</w:t>
      </w:r>
      <w:r>
        <w:rPr>
          <w:sz w:val="24"/>
          <w:szCs w:val="24"/>
        </w:rPr>
        <w:t>: CITS 131: Python Programming Logic I</w:t>
      </w:r>
    </w:p>
    <w:p w14:paraId="3CFF682F" w14:textId="77777777" w:rsidR="00FF4F24" w:rsidRDefault="00FF4F24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 w:rsidRPr="00FF4F24">
        <w:rPr>
          <w:b/>
          <w:sz w:val="24"/>
          <w:szCs w:val="24"/>
        </w:rPr>
        <w:t>Add</w:t>
      </w:r>
      <w:r>
        <w:rPr>
          <w:sz w:val="24"/>
          <w:szCs w:val="24"/>
        </w:rPr>
        <w:t>: CITS 231: Java Programming I</w:t>
      </w:r>
    </w:p>
    <w:p w14:paraId="7E6965F8" w14:textId="77777777" w:rsidR="00FF4F24" w:rsidRDefault="00FF4F24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 w:rsidRPr="00FF4F24">
        <w:rPr>
          <w:b/>
          <w:sz w:val="24"/>
          <w:szCs w:val="24"/>
        </w:rPr>
        <w:t>Add</w:t>
      </w:r>
      <w:r>
        <w:rPr>
          <w:sz w:val="24"/>
          <w:szCs w:val="24"/>
        </w:rPr>
        <w:t>: CITS 232: Java Programming II</w:t>
      </w:r>
    </w:p>
    <w:p w14:paraId="1E0B8B49" w14:textId="61C1A03B" w:rsidR="004A55EC" w:rsidRDefault="00FF4F24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 w:rsidRPr="00FF4F24">
        <w:rPr>
          <w:b/>
          <w:sz w:val="24"/>
          <w:szCs w:val="24"/>
        </w:rPr>
        <w:t>Add</w:t>
      </w:r>
      <w:r>
        <w:rPr>
          <w:sz w:val="24"/>
          <w:szCs w:val="24"/>
        </w:rPr>
        <w:t>: CITS 261: Game Development for Virtual Reality</w:t>
      </w:r>
      <w:r w:rsidR="004A55EC">
        <w:rPr>
          <w:sz w:val="24"/>
          <w:szCs w:val="24"/>
        </w:rPr>
        <w:t xml:space="preserve">           </w:t>
      </w:r>
    </w:p>
    <w:p w14:paraId="5C2CDE02" w14:textId="581CC167" w:rsidR="00FF4F24" w:rsidRDefault="00FF4F24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0316CC">
        <w:rPr>
          <w:b/>
          <w:sz w:val="24"/>
          <w:szCs w:val="24"/>
        </w:rPr>
        <w:t>Revise</w:t>
      </w:r>
      <w:r>
        <w:rPr>
          <w:sz w:val="24"/>
          <w:szCs w:val="24"/>
        </w:rPr>
        <w:t>: Program Description:</w:t>
      </w:r>
    </w:p>
    <w:p w14:paraId="1C23CFE9" w14:textId="77777777" w:rsidR="00FF4F24" w:rsidRDefault="00FF4F24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The Certificate of Technical Studies in Game Media Development is 24 credit hours and </w:t>
      </w:r>
    </w:p>
    <w:p w14:paraId="51A16104" w14:textId="77777777" w:rsidR="0081087A" w:rsidRDefault="00FF4F24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provides students with a full pathway from certificate to associate degree. This </w:t>
      </w:r>
    </w:p>
    <w:p w14:paraId="38938F0B" w14:textId="77777777" w:rsidR="0081087A" w:rsidRDefault="0081087A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FF4F24">
        <w:rPr>
          <w:sz w:val="24"/>
          <w:szCs w:val="24"/>
        </w:rPr>
        <w:t xml:space="preserve">certificate requires not only game design and development coursework but also a core </w:t>
      </w:r>
    </w:p>
    <w:p w14:paraId="1254B85A" w14:textId="77777777" w:rsidR="0081087A" w:rsidRDefault="0081087A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FF4F24">
        <w:rPr>
          <w:sz w:val="24"/>
          <w:szCs w:val="24"/>
        </w:rPr>
        <w:t xml:space="preserve">curriculum of information technology coursework. The CTS serves as an entry point to </w:t>
      </w:r>
    </w:p>
    <w:p w14:paraId="0F9E97A5" w14:textId="77777777" w:rsidR="0081087A" w:rsidRDefault="0081087A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</w:t>
      </w:r>
      <w:r w:rsidR="00FF4F24">
        <w:rPr>
          <w:sz w:val="24"/>
          <w:szCs w:val="24"/>
        </w:rPr>
        <w:t xml:space="preserve">the field as well as the next step for students wishing to pursue  the Associate of </w:t>
      </w:r>
    </w:p>
    <w:p w14:paraId="036FAC6C" w14:textId="77777777" w:rsidR="0081087A" w:rsidRDefault="0081087A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F4F24">
        <w:rPr>
          <w:sz w:val="24"/>
          <w:szCs w:val="24"/>
        </w:rPr>
        <w:t>Applied Science</w:t>
      </w:r>
      <w:r>
        <w:rPr>
          <w:sz w:val="24"/>
          <w:szCs w:val="24"/>
        </w:rPr>
        <w:t xml:space="preserve"> degree in Computer Information Technology. Coursework in the CTS </w:t>
      </w:r>
    </w:p>
    <w:p w14:paraId="7145E096" w14:textId="77777777" w:rsidR="0081087A" w:rsidRDefault="0081087A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prepares students to earn industry-based certifications in Unity, Python, Java, and   </w:t>
      </w:r>
    </w:p>
    <w:p w14:paraId="1F38A0F0" w14:textId="30DF2D0E" w:rsidR="00530E42" w:rsidRDefault="0081087A" w:rsidP="004772C0">
      <w:pPr>
        <w:pStyle w:val="NoSpacing"/>
        <w:tabs>
          <w:tab w:val="left" w:pos="233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Autodesk.</w:t>
      </w:r>
      <w:r w:rsidR="004772C0">
        <w:rPr>
          <w:sz w:val="24"/>
          <w:szCs w:val="24"/>
        </w:rPr>
        <w:tab/>
      </w:r>
    </w:p>
    <w:p w14:paraId="7CD03ACE" w14:textId="77777777" w:rsidR="004772C0" w:rsidRDefault="004772C0" w:rsidP="004772C0">
      <w:pPr>
        <w:pStyle w:val="NoSpacing"/>
        <w:tabs>
          <w:tab w:val="left" w:pos="2339"/>
        </w:tabs>
        <w:rPr>
          <w:sz w:val="24"/>
          <w:szCs w:val="24"/>
        </w:rPr>
      </w:pPr>
    </w:p>
    <w:p w14:paraId="1E37F62A" w14:textId="0178FFE1" w:rsidR="004772C0" w:rsidRDefault="004772C0" w:rsidP="00C664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Revise Suggested Sequence accordingly. Program hours remain the same.</w:t>
      </w:r>
    </w:p>
    <w:p w14:paraId="56B35115" w14:textId="77777777" w:rsidR="004772C0" w:rsidRPr="008F584A" w:rsidRDefault="004772C0" w:rsidP="00C6646E">
      <w:pPr>
        <w:pStyle w:val="NoSpacing"/>
        <w:rPr>
          <w:sz w:val="24"/>
          <w:szCs w:val="24"/>
        </w:rPr>
      </w:pPr>
    </w:p>
    <w:p w14:paraId="538370F3" w14:textId="171E56F5" w:rsidR="00175704" w:rsidRDefault="00175704" w:rsidP="0017570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D925D0">
        <w:rPr>
          <w:b/>
          <w:sz w:val="24"/>
          <w:szCs w:val="24"/>
        </w:rPr>
        <w:t>Consent Agenda</w:t>
      </w:r>
    </w:p>
    <w:p w14:paraId="13F31661" w14:textId="77777777" w:rsidR="004568C8" w:rsidRPr="004568C8" w:rsidRDefault="004568C8" w:rsidP="004568C8">
      <w:pPr>
        <w:pStyle w:val="ListParagraph"/>
        <w:rPr>
          <w:b/>
          <w:sz w:val="24"/>
          <w:szCs w:val="24"/>
        </w:rPr>
      </w:pPr>
    </w:p>
    <w:p w14:paraId="4EA3C11B" w14:textId="51944EA3" w:rsidR="00BA68D7" w:rsidRDefault="00BA68D7" w:rsidP="006855D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5130A">
        <w:rPr>
          <w:b/>
          <w:sz w:val="24"/>
          <w:szCs w:val="24"/>
        </w:rPr>
        <w:t xml:space="preserve">Terminate </w:t>
      </w:r>
      <w:r>
        <w:rPr>
          <w:sz w:val="24"/>
          <w:szCs w:val="24"/>
        </w:rPr>
        <w:t xml:space="preserve">the following </w:t>
      </w:r>
      <w:r w:rsidR="00BB26D6">
        <w:rPr>
          <w:sz w:val="24"/>
          <w:szCs w:val="24"/>
        </w:rPr>
        <w:t>DMTP (Dietary Management)</w:t>
      </w:r>
      <w:r>
        <w:rPr>
          <w:sz w:val="24"/>
          <w:szCs w:val="24"/>
        </w:rPr>
        <w:t xml:space="preserve"> Courses</w:t>
      </w:r>
      <w:r w:rsidR="00391ADB">
        <w:rPr>
          <w:sz w:val="24"/>
          <w:szCs w:val="24"/>
        </w:rPr>
        <w:t xml:space="preserve"> (program no longer exists)</w:t>
      </w:r>
      <w:r>
        <w:rPr>
          <w:sz w:val="24"/>
          <w:szCs w:val="24"/>
        </w:rPr>
        <w:t>:</w:t>
      </w:r>
    </w:p>
    <w:p w14:paraId="75081FAB" w14:textId="38E0AB80" w:rsidR="00BA68D7" w:rsidRDefault="00BB26D6" w:rsidP="00BA68D7">
      <w:pPr>
        <w:pStyle w:val="ListParagraph"/>
        <w:ind w:left="820" w:firstLine="0"/>
        <w:rPr>
          <w:sz w:val="24"/>
          <w:szCs w:val="24"/>
        </w:rPr>
      </w:pPr>
      <w:r>
        <w:rPr>
          <w:sz w:val="24"/>
          <w:szCs w:val="24"/>
        </w:rPr>
        <w:t>DMTP 101:</w:t>
      </w:r>
      <w:r w:rsidR="00593EE6">
        <w:rPr>
          <w:sz w:val="24"/>
          <w:szCs w:val="24"/>
        </w:rPr>
        <w:t xml:space="preserve"> Medical Nutrition Therapy</w:t>
      </w:r>
    </w:p>
    <w:p w14:paraId="7C28ED53" w14:textId="4987C791" w:rsidR="00BA68D7" w:rsidRDefault="00BB26D6" w:rsidP="00BA68D7">
      <w:pPr>
        <w:pStyle w:val="ListParagraph"/>
        <w:ind w:left="820" w:firstLine="0"/>
        <w:rPr>
          <w:sz w:val="24"/>
          <w:szCs w:val="24"/>
        </w:rPr>
      </w:pPr>
      <w:r>
        <w:rPr>
          <w:sz w:val="24"/>
          <w:szCs w:val="24"/>
        </w:rPr>
        <w:t>DMTP 110:</w:t>
      </w:r>
      <w:r w:rsidR="00391ADB">
        <w:rPr>
          <w:sz w:val="24"/>
          <w:szCs w:val="24"/>
        </w:rPr>
        <w:t xml:space="preserve"> ANFP Resource Management</w:t>
      </w:r>
    </w:p>
    <w:p w14:paraId="2480D45A" w14:textId="5C266F46" w:rsidR="00BB26D6" w:rsidRDefault="00BB26D6" w:rsidP="00BA68D7">
      <w:pPr>
        <w:pStyle w:val="ListParagraph"/>
        <w:ind w:left="820" w:firstLine="0"/>
        <w:rPr>
          <w:sz w:val="24"/>
          <w:szCs w:val="24"/>
        </w:rPr>
      </w:pPr>
      <w:r>
        <w:rPr>
          <w:sz w:val="24"/>
          <w:szCs w:val="24"/>
        </w:rPr>
        <w:t>DMTP 115:</w:t>
      </w:r>
      <w:r w:rsidR="00391ADB">
        <w:rPr>
          <w:sz w:val="24"/>
          <w:szCs w:val="24"/>
        </w:rPr>
        <w:t xml:space="preserve"> ANFP Food Service Operations</w:t>
      </w:r>
    </w:p>
    <w:p w14:paraId="04FB38B1" w14:textId="5C4D5D47" w:rsidR="00BB26D6" w:rsidRDefault="00BB26D6" w:rsidP="00BA68D7">
      <w:pPr>
        <w:pStyle w:val="ListParagraph"/>
        <w:ind w:left="820" w:firstLine="0"/>
        <w:rPr>
          <w:sz w:val="24"/>
          <w:szCs w:val="24"/>
        </w:rPr>
      </w:pPr>
      <w:r>
        <w:rPr>
          <w:sz w:val="24"/>
          <w:szCs w:val="24"/>
        </w:rPr>
        <w:t>DMTP 125:</w:t>
      </w:r>
      <w:r w:rsidR="00391ADB">
        <w:rPr>
          <w:sz w:val="24"/>
          <w:szCs w:val="24"/>
        </w:rPr>
        <w:t xml:space="preserve"> ANFP Field Experience</w:t>
      </w:r>
    </w:p>
    <w:p w14:paraId="1F005E76" w14:textId="77777777" w:rsidR="00367781" w:rsidRDefault="00367781" w:rsidP="00BA68D7">
      <w:pPr>
        <w:pStyle w:val="ListParagraph"/>
        <w:ind w:left="820" w:firstLine="0"/>
        <w:rPr>
          <w:sz w:val="24"/>
          <w:szCs w:val="24"/>
        </w:rPr>
      </w:pPr>
    </w:p>
    <w:p w14:paraId="1A94B7A5" w14:textId="6C349D65" w:rsidR="00367781" w:rsidRDefault="00367781" w:rsidP="00367781">
      <w:pPr>
        <w:rPr>
          <w:sz w:val="24"/>
          <w:szCs w:val="24"/>
        </w:rPr>
      </w:pPr>
      <w:r>
        <w:rPr>
          <w:sz w:val="24"/>
          <w:szCs w:val="24"/>
        </w:rPr>
        <w:t xml:space="preserve">        b)   </w:t>
      </w:r>
      <w:r w:rsidRPr="00367781">
        <w:rPr>
          <w:b/>
          <w:sz w:val="24"/>
          <w:szCs w:val="24"/>
        </w:rPr>
        <w:t>Terminate</w:t>
      </w:r>
      <w:r>
        <w:rPr>
          <w:sz w:val="24"/>
          <w:szCs w:val="24"/>
        </w:rPr>
        <w:t xml:space="preserve"> the following ADOT courses:</w:t>
      </w:r>
    </w:p>
    <w:p w14:paraId="00F974C2" w14:textId="77777777" w:rsidR="00367781" w:rsidRPr="00367781" w:rsidRDefault="00367781" w:rsidP="00367781">
      <w:pPr>
        <w:rPr>
          <w:rFonts w:eastAsia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367781">
        <w:rPr>
          <w:rFonts w:eastAsia="Times New Roman" w:cs="Times New Roman"/>
          <w:sz w:val="24"/>
          <w:szCs w:val="24"/>
        </w:rPr>
        <w:t>ADOT 105: Survey of Computer Applications</w:t>
      </w:r>
    </w:p>
    <w:p w14:paraId="7D00F5B6" w14:textId="67132942" w:rsidR="00367781" w:rsidRPr="00367781" w:rsidRDefault="00367781" w:rsidP="00367781">
      <w:pPr>
        <w:widowControl/>
        <w:overflowPunct w:val="0"/>
        <w:adjustRightInd w:val="0"/>
        <w:textAlignment w:val="baseline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</w:t>
      </w:r>
      <w:r w:rsidRPr="00367781">
        <w:rPr>
          <w:rFonts w:eastAsia="Times New Roman" w:cs="Times New Roman"/>
          <w:sz w:val="24"/>
          <w:szCs w:val="24"/>
        </w:rPr>
        <w:t>ADOT 131: Photo Editing for Windows</w:t>
      </w:r>
    </w:p>
    <w:p w14:paraId="28DF5303" w14:textId="7086B04E" w:rsidR="00367781" w:rsidRPr="00367781" w:rsidRDefault="00367781" w:rsidP="00367781">
      <w:pPr>
        <w:widowControl/>
        <w:overflowPunct w:val="0"/>
        <w:adjustRightInd w:val="0"/>
        <w:textAlignment w:val="baseline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</w:t>
      </w:r>
      <w:r w:rsidRPr="00367781">
        <w:rPr>
          <w:rFonts w:eastAsia="Times New Roman" w:cs="Times New Roman"/>
          <w:sz w:val="24"/>
          <w:szCs w:val="24"/>
        </w:rPr>
        <w:t>ADOT 161: Modeling and Texturing for 3D Animation and Games</w:t>
      </w:r>
    </w:p>
    <w:p w14:paraId="1A805DE7" w14:textId="148505B5" w:rsidR="00367781" w:rsidRPr="00367781" w:rsidRDefault="00367781" w:rsidP="00367781">
      <w:pPr>
        <w:widowControl/>
        <w:overflowPunct w:val="0"/>
        <w:adjustRightInd w:val="0"/>
        <w:textAlignment w:val="baseline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</w:t>
      </w:r>
      <w:r w:rsidRPr="00367781">
        <w:rPr>
          <w:rFonts w:eastAsia="Times New Roman" w:cs="Times New Roman"/>
          <w:sz w:val="24"/>
          <w:szCs w:val="24"/>
        </w:rPr>
        <w:t>ADOT 162: 3D Modeling and Animation for Games and Film</w:t>
      </w:r>
    </w:p>
    <w:p w14:paraId="499F2928" w14:textId="2CDF3623" w:rsidR="00367781" w:rsidRPr="00367781" w:rsidRDefault="00367781" w:rsidP="00367781">
      <w:pPr>
        <w:widowControl/>
        <w:overflowPunct w:val="0"/>
        <w:adjustRightInd w:val="0"/>
        <w:textAlignment w:val="baseline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</w:t>
      </w:r>
      <w:r w:rsidRPr="00367781">
        <w:rPr>
          <w:rFonts w:eastAsia="Times New Roman" w:cs="Times New Roman"/>
          <w:sz w:val="24"/>
          <w:szCs w:val="24"/>
        </w:rPr>
        <w:t>ADOT 209: User Experience and Prototyping</w:t>
      </w:r>
    </w:p>
    <w:p w14:paraId="79FAACE2" w14:textId="209A58CC" w:rsidR="00367781" w:rsidRPr="00367781" w:rsidRDefault="00367781" w:rsidP="00367781">
      <w:pPr>
        <w:widowControl/>
        <w:overflowPunct w:val="0"/>
        <w:adjustRightInd w:val="0"/>
        <w:textAlignment w:val="baseline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</w:t>
      </w:r>
      <w:r w:rsidRPr="00367781">
        <w:rPr>
          <w:rFonts w:eastAsia="Times New Roman" w:cs="Times New Roman"/>
          <w:sz w:val="24"/>
          <w:szCs w:val="24"/>
        </w:rPr>
        <w:t>ADOT 264: Database Applications</w:t>
      </w:r>
    </w:p>
    <w:p w14:paraId="208C6119" w14:textId="4475AD89" w:rsidR="00607442" w:rsidRDefault="00607442" w:rsidP="00BA68D7">
      <w:pPr>
        <w:pStyle w:val="ListParagraph"/>
        <w:ind w:left="820" w:firstLine="0"/>
        <w:rPr>
          <w:sz w:val="24"/>
          <w:szCs w:val="24"/>
        </w:rPr>
      </w:pPr>
    </w:p>
    <w:p w14:paraId="3357144B" w14:textId="10AECD52" w:rsidR="004B1C63" w:rsidRDefault="00607442" w:rsidP="00607442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BD03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67781">
        <w:rPr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4B4870" w:rsidRPr="004B1C63">
        <w:rPr>
          <w:b/>
          <w:sz w:val="24"/>
          <w:szCs w:val="24"/>
        </w:rPr>
        <w:t>Remove</w:t>
      </w:r>
      <w:r w:rsidR="004B4870">
        <w:rPr>
          <w:sz w:val="24"/>
          <w:szCs w:val="24"/>
        </w:rPr>
        <w:t xml:space="preserve"> PHAR 109: Pharmacology for the Pharmacy Technician II as prerequisite for  </w:t>
      </w:r>
    </w:p>
    <w:p w14:paraId="718F361C" w14:textId="7863D464" w:rsidR="00607442" w:rsidRDefault="004B1C63" w:rsidP="0060744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4B4870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PHAR </w:t>
      </w:r>
      <w:r w:rsidR="004B4870">
        <w:rPr>
          <w:sz w:val="24"/>
          <w:szCs w:val="24"/>
        </w:rPr>
        <w:t>104: Pharmacology for the Pharmacy Technician I</w:t>
      </w:r>
    </w:p>
    <w:p w14:paraId="28D7FE96" w14:textId="014E7685" w:rsidR="00EF6EC6" w:rsidRDefault="00EF6EC6" w:rsidP="00607442">
      <w:pPr>
        <w:rPr>
          <w:sz w:val="24"/>
          <w:szCs w:val="24"/>
        </w:rPr>
      </w:pPr>
    </w:p>
    <w:p w14:paraId="3FACB824" w14:textId="45E5D71F" w:rsidR="00EF6EC6" w:rsidRDefault="00EF6EC6" w:rsidP="00607442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D03E0">
        <w:rPr>
          <w:sz w:val="24"/>
          <w:szCs w:val="24"/>
        </w:rPr>
        <w:t xml:space="preserve"> </w:t>
      </w:r>
      <w:r w:rsidR="00367781">
        <w:rPr>
          <w:sz w:val="24"/>
          <w:szCs w:val="24"/>
        </w:rPr>
        <w:t>d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Pr="00362BFA">
        <w:rPr>
          <w:b/>
          <w:sz w:val="24"/>
          <w:szCs w:val="24"/>
        </w:rPr>
        <w:t>Revise</w:t>
      </w:r>
      <w:r>
        <w:rPr>
          <w:sz w:val="24"/>
          <w:szCs w:val="24"/>
        </w:rPr>
        <w:t xml:space="preserve"> General Studies Concentration </w:t>
      </w:r>
      <w:r w:rsidR="00776788">
        <w:rPr>
          <w:sz w:val="24"/>
          <w:szCs w:val="24"/>
        </w:rPr>
        <w:t xml:space="preserve">requirements </w:t>
      </w:r>
      <w:r>
        <w:rPr>
          <w:sz w:val="24"/>
          <w:szCs w:val="24"/>
        </w:rPr>
        <w:t xml:space="preserve">in Medical Laboratory Technician to </w:t>
      </w:r>
      <w:r w:rsidR="003070A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</w:p>
    <w:p w14:paraId="3A257E5F" w14:textId="3B32B444" w:rsidR="00EF6EC6" w:rsidRDefault="00EF6EC6" w:rsidP="00607442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3070AC">
        <w:rPr>
          <w:sz w:val="24"/>
          <w:szCs w:val="24"/>
        </w:rPr>
        <w:t xml:space="preserve">reflect </w:t>
      </w:r>
      <w:r>
        <w:rPr>
          <w:sz w:val="24"/>
          <w:szCs w:val="24"/>
        </w:rPr>
        <w:t xml:space="preserve">Associate of Applied Science </w:t>
      </w:r>
      <w:r w:rsidR="003070AC">
        <w:rPr>
          <w:sz w:val="24"/>
          <w:szCs w:val="24"/>
        </w:rPr>
        <w:t xml:space="preserve">requirements </w:t>
      </w:r>
      <w:r>
        <w:rPr>
          <w:sz w:val="24"/>
          <w:szCs w:val="24"/>
        </w:rPr>
        <w:t>in Medical Laboratory Technician:</w:t>
      </w:r>
    </w:p>
    <w:p w14:paraId="25B1EECA" w14:textId="233A5CC9" w:rsidR="00EF6EC6" w:rsidRDefault="00EF6EC6" w:rsidP="00607442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3070AC">
        <w:rPr>
          <w:b/>
          <w:sz w:val="24"/>
          <w:szCs w:val="24"/>
        </w:rPr>
        <w:t>Replace</w:t>
      </w:r>
      <w:r>
        <w:rPr>
          <w:sz w:val="24"/>
          <w:szCs w:val="24"/>
        </w:rPr>
        <w:t xml:space="preserve"> MATH 120: Contemporary Math with MATH 130: College Algebra</w:t>
      </w:r>
    </w:p>
    <w:p w14:paraId="500DA8DD" w14:textId="77777777" w:rsidR="003070AC" w:rsidRDefault="003070AC" w:rsidP="00607442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3070AC">
        <w:rPr>
          <w:b/>
          <w:sz w:val="24"/>
          <w:szCs w:val="24"/>
        </w:rPr>
        <w:t>Replace</w:t>
      </w:r>
      <w:r>
        <w:rPr>
          <w:sz w:val="24"/>
          <w:szCs w:val="24"/>
        </w:rPr>
        <w:t xml:space="preserve"> BIOL 161/163 (lecture and lab): Introductory Anatomy and Physiology OR BIOL  </w:t>
      </w:r>
    </w:p>
    <w:p w14:paraId="0E18904E" w14:textId="77777777" w:rsidR="003070AC" w:rsidRDefault="003070AC" w:rsidP="00607442">
      <w:pPr>
        <w:rPr>
          <w:sz w:val="24"/>
          <w:szCs w:val="24"/>
        </w:rPr>
      </w:pPr>
      <w:r>
        <w:rPr>
          <w:sz w:val="24"/>
          <w:szCs w:val="24"/>
        </w:rPr>
        <w:t xml:space="preserve">             251/253 (lecture and lab): Human Anatomy and Physiology I with BIOL 141/143 (lecture </w:t>
      </w:r>
    </w:p>
    <w:p w14:paraId="11065AD2" w14:textId="4C692C83" w:rsidR="003070AC" w:rsidRDefault="003070AC" w:rsidP="00607442">
      <w:pPr>
        <w:rPr>
          <w:sz w:val="24"/>
          <w:szCs w:val="24"/>
        </w:rPr>
      </w:pPr>
      <w:r>
        <w:rPr>
          <w:sz w:val="24"/>
          <w:szCs w:val="24"/>
        </w:rPr>
        <w:t xml:space="preserve">             and lab): General Biology I</w:t>
      </w:r>
    </w:p>
    <w:p w14:paraId="5A8B8F99" w14:textId="77777777" w:rsidR="003070AC" w:rsidRDefault="003070AC" w:rsidP="00607442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3070AC">
        <w:rPr>
          <w:b/>
          <w:sz w:val="24"/>
          <w:szCs w:val="24"/>
        </w:rPr>
        <w:t>Replace</w:t>
      </w:r>
      <w:r>
        <w:rPr>
          <w:sz w:val="24"/>
          <w:szCs w:val="24"/>
        </w:rPr>
        <w:t xml:space="preserve"> CHEM 141/143 (lecture and lab): Chemistry (science majors) with CHEM</w:t>
      </w:r>
    </w:p>
    <w:p w14:paraId="145AF28C" w14:textId="69D1080C" w:rsidR="003070AC" w:rsidRPr="00607442" w:rsidRDefault="003070AC" w:rsidP="00607442">
      <w:pPr>
        <w:rPr>
          <w:sz w:val="24"/>
          <w:szCs w:val="24"/>
        </w:rPr>
      </w:pPr>
      <w:r>
        <w:rPr>
          <w:sz w:val="24"/>
          <w:szCs w:val="24"/>
        </w:rPr>
        <w:t xml:space="preserve">             101/107 (lecture and lab): Chemistry (non science majors)</w:t>
      </w:r>
    </w:p>
    <w:p w14:paraId="6236AF95" w14:textId="77777777" w:rsidR="00E9741B" w:rsidRDefault="00E9741B" w:rsidP="00BA68D7">
      <w:pPr>
        <w:pStyle w:val="ListParagraph"/>
        <w:ind w:left="820" w:firstLine="0"/>
        <w:rPr>
          <w:sz w:val="24"/>
          <w:szCs w:val="24"/>
        </w:rPr>
      </w:pPr>
    </w:p>
    <w:p w14:paraId="46C98180" w14:textId="01DB9B9D" w:rsidR="0095130A" w:rsidRDefault="00BD03E0" w:rsidP="00E9741B">
      <w:pPr>
        <w:ind w:left="720" w:hanging="34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67781">
        <w:rPr>
          <w:sz w:val="24"/>
          <w:szCs w:val="24"/>
        </w:rPr>
        <w:t>e</w:t>
      </w:r>
      <w:r w:rsidR="0095130A">
        <w:rPr>
          <w:sz w:val="24"/>
          <w:szCs w:val="24"/>
        </w:rPr>
        <w:t>)</w:t>
      </w:r>
      <w:r w:rsidR="0095130A">
        <w:rPr>
          <w:sz w:val="24"/>
          <w:szCs w:val="24"/>
        </w:rPr>
        <w:tab/>
      </w:r>
      <w:r w:rsidR="0095130A" w:rsidRPr="0095130A">
        <w:rPr>
          <w:b/>
          <w:sz w:val="24"/>
          <w:szCs w:val="24"/>
        </w:rPr>
        <w:t>Revise</w:t>
      </w:r>
      <w:r w:rsidR="0095130A">
        <w:rPr>
          <w:sz w:val="24"/>
          <w:szCs w:val="24"/>
        </w:rPr>
        <w:t xml:space="preserve"> General Studies Concentrations in: Biology, Chemistry, Computer Science, Mathematics, and Science: </w:t>
      </w:r>
    </w:p>
    <w:p w14:paraId="3EC61B88" w14:textId="77777777" w:rsidR="00362BFA" w:rsidRDefault="0095130A" w:rsidP="00362BFA">
      <w:pPr>
        <w:ind w:left="720" w:hanging="345"/>
        <w:rPr>
          <w:sz w:val="24"/>
          <w:szCs w:val="24"/>
        </w:rPr>
      </w:pPr>
      <w:r>
        <w:rPr>
          <w:sz w:val="24"/>
          <w:szCs w:val="24"/>
        </w:rPr>
        <w:tab/>
      </w:r>
      <w:r w:rsidRPr="0095130A">
        <w:rPr>
          <w:b/>
          <w:sz w:val="24"/>
          <w:szCs w:val="24"/>
        </w:rPr>
        <w:t>Add</w:t>
      </w:r>
      <w:r>
        <w:rPr>
          <w:sz w:val="24"/>
          <w:szCs w:val="24"/>
        </w:rPr>
        <w:t>: CITS 101: Computer and Internet Literacy as an “or” option with CITS 100: Introduction to Computer Applications.</w:t>
      </w:r>
    </w:p>
    <w:p w14:paraId="120C4B1A" w14:textId="77777777" w:rsidR="00362BFA" w:rsidRDefault="00362BFA" w:rsidP="00362BFA">
      <w:pPr>
        <w:ind w:left="720" w:hanging="345"/>
        <w:rPr>
          <w:sz w:val="24"/>
          <w:szCs w:val="24"/>
        </w:rPr>
      </w:pPr>
    </w:p>
    <w:p w14:paraId="6A24EF20" w14:textId="15C3C11E" w:rsidR="00362BFA" w:rsidRDefault="00BD03E0" w:rsidP="00362BFA">
      <w:pPr>
        <w:ind w:left="720" w:hanging="34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67781">
        <w:rPr>
          <w:sz w:val="24"/>
          <w:szCs w:val="24"/>
        </w:rPr>
        <w:t>f</w:t>
      </w:r>
      <w:r w:rsidR="00362BFA">
        <w:rPr>
          <w:sz w:val="24"/>
          <w:szCs w:val="24"/>
        </w:rPr>
        <w:t>)</w:t>
      </w:r>
      <w:r w:rsidR="00362BFA">
        <w:rPr>
          <w:sz w:val="24"/>
          <w:szCs w:val="24"/>
        </w:rPr>
        <w:tab/>
      </w:r>
      <w:r w:rsidR="00362BFA" w:rsidRPr="00362BFA">
        <w:rPr>
          <w:b/>
          <w:sz w:val="24"/>
          <w:szCs w:val="24"/>
        </w:rPr>
        <w:t>Revise</w:t>
      </w:r>
      <w:r w:rsidR="00362BFA">
        <w:rPr>
          <w:sz w:val="24"/>
          <w:szCs w:val="24"/>
        </w:rPr>
        <w:t xml:space="preserve"> Certificate of Technical Studies (CTS) Precision Machining:</w:t>
      </w:r>
    </w:p>
    <w:p w14:paraId="4562E8D8" w14:textId="611CD278" w:rsidR="00607442" w:rsidRDefault="00362BFA" w:rsidP="0042438E">
      <w:pPr>
        <w:ind w:left="720" w:hanging="345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95130A">
        <w:rPr>
          <w:b/>
          <w:sz w:val="24"/>
          <w:szCs w:val="24"/>
        </w:rPr>
        <w:t>Replace</w:t>
      </w:r>
      <w:r>
        <w:rPr>
          <w:sz w:val="24"/>
          <w:szCs w:val="24"/>
        </w:rPr>
        <w:t xml:space="preserve"> ADOT 105: Survey of Computer Applications with CITS 100: Intro to Computer Applications (ADOT prefix courses replaced with CITS prefix)</w:t>
      </w:r>
    </w:p>
    <w:p w14:paraId="29C338D6" w14:textId="41682B28" w:rsidR="0042438E" w:rsidRDefault="0042438E" w:rsidP="0042438E">
      <w:pPr>
        <w:ind w:left="720" w:hanging="345"/>
        <w:rPr>
          <w:sz w:val="24"/>
          <w:szCs w:val="24"/>
        </w:rPr>
      </w:pPr>
    </w:p>
    <w:p w14:paraId="544C66F6" w14:textId="1B06CFC1" w:rsidR="0042438E" w:rsidRDefault="0042438E" w:rsidP="0042438E">
      <w:pPr>
        <w:ind w:left="720" w:hanging="345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67781">
        <w:rPr>
          <w:sz w:val="24"/>
          <w:szCs w:val="24"/>
        </w:rPr>
        <w:t>g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6B297F" w:rsidRPr="006B297F">
        <w:rPr>
          <w:b/>
          <w:sz w:val="24"/>
          <w:szCs w:val="24"/>
        </w:rPr>
        <w:t>Revise</w:t>
      </w:r>
      <w:r w:rsidR="006B297F">
        <w:rPr>
          <w:sz w:val="24"/>
          <w:szCs w:val="24"/>
        </w:rPr>
        <w:t xml:space="preserve"> Certificate of Technical Studies (CTS) Electrical Technology for Industrial Automation (formerly Electrician: Small Industrial) to remove Approved Electives Category due to termination of TECH 290: Fundamentals of Mechatronics and TECH 295: Industrial Robotics and move ELEC 133: Motors, Transformers, and Generators and ELEC 144: Motor Controls to Required Courses in Major.</w:t>
      </w:r>
    </w:p>
    <w:p w14:paraId="638B979E" w14:textId="7D44847A" w:rsidR="00E9741B" w:rsidRDefault="00E9741B" w:rsidP="00BA68D7">
      <w:pPr>
        <w:pStyle w:val="ListParagraph"/>
        <w:ind w:left="820" w:firstLine="0"/>
        <w:rPr>
          <w:sz w:val="24"/>
          <w:szCs w:val="24"/>
        </w:rPr>
      </w:pPr>
    </w:p>
    <w:p w14:paraId="43F75744" w14:textId="68722EAF" w:rsidR="00AF0A45" w:rsidRPr="00AF0A45" w:rsidRDefault="002E2605" w:rsidP="00AF0A4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Old</w:t>
      </w:r>
      <w:r w:rsidR="00AF0A45" w:rsidRPr="00AF0A45">
        <w:rPr>
          <w:b/>
          <w:sz w:val="24"/>
          <w:szCs w:val="24"/>
        </w:rPr>
        <w:t xml:space="preserve"> Business</w:t>
      </w:r>
    </w:p>
    <w:p w14:paraId="7AAE5186" w14:textId="5C08935B" w:rsidR="00AA1CD5" w:rsidRPr="00AA1CD5" w:rsidRDefault="00AA1CD5" w:rsidP="00621498">
      <w:pPr>
        <w:pStyle w:val="ListParagraph"/>
        <w:numPr>
          <w:ilvl w:val="0"/>
          <w:numId w:val="1"/>
        </w:numPr>
        <w:tabs>
          <w:tab w:val="left" w:pos="819"/>
        </w:tabs>
        <w:spacing w:before="184"/>
        <w:rPr>
          <w:b/>
          <w:sz w:val="24"/>
        </w:rPr>
      </w:pPr>
      <w:r>
        <w:rPr>
          <w:b/>
          <w:sz w:val="24"/>
        </w:rPr>
        <w:t>Next Meeting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="00BE306B">
        <w:rPr>
          <w:b/>
          <w:sz w:val="24"/>
        </w:rPr>
        <w:t>October 9,</w:t>
      </w:r>
      <w:r w:rsidR="006855D9">
        <w:rPr>
          <w:b/>
          <w:sz w:val="24"/>
        </w:rPr>
        <w:t xml:space="preserve"> 202</w:t>
      </w:r>
      <w:r w:rsidR="00ED3F8C">
        <w:rPr>
          <w:b/>
          <w:sz w:val="24"/>
        </w:rPr>
        <w:t>6</w:t>
      </w:r>
    </w:p>
    <w:p w14:paraId="17CD775C" w14:textId="77777777" w:rsidR="00451CA4" w:rsidRPr="00D14E12" w:rsidRDefault="00451CA4" w:rsidP="00451CA4">
      <w:pPr>
        <w:pStyle w:val="ListParagraph"/>
        <w:numPr>
          <w:ilvl w:val="0"/>
          <w:numId w:val="1"/>
        </w:numPr>
        <w:tabs>
          <w:tab w:val="left" w:pos="819"/>
        </w:tabs>
        <w:spacing w:before="184"/>
        <w:ind w:left="819" w:hanging="719"/>
        <w:rPr>
          <w:b/>
          <w:sz w:val="24"/>
          <w:szCs w:val="24"/>
        </w:rPr>
      </w:pPr>
      <w:r w:rsidRPr="00D14E12">
        <w:rPr>
          <w:b/>
          <w:sz w:val="24"/>
          <w:szCs w:val="24"/>
        </w:rPr>
        <w:t>Adjournment</w:t>
      </w:r>
    </w:p>
    <w:sectPr w:rsidR="00451CA4" w:rsidRPr="00D14E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1953"/>
    <w:multiLevelType w:val="hybridMultilevel"/>
    <w:tmpl w:val="BB6CC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761B6"/>
    <w:multiLevelType w:val="hybridMultilevel"/>
    <w:tmpl w:val="C196378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" w15:restartNumberingAfterBreak="0">
    <w:nsid w:val="45145D75"/>
    <w:multiLevelType w:val="hybridMultilevel"/>
    <w:tmpl w:val="98E630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5570F6"/>
    <w:multiLevelType w:val="hybridMultilevel"/>
    <w:tmpl w:val="FA9263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F934B0"/>
    <w:multiLevelType w:val="hybridMultilevel"/>
    <w:tmpl w:val="17A6AA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DE3C28"/>
    <w:multiLevelType w:val="hybridMultilevel"/>
    <w:tmpl w:val="1FEE6D3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6" w15:restartNumberingAfterBreak="0">
    <w:nsid w:val="69D32095"/>
    <w:multiLevelType w:val="hybridMultilevel"/>
    <w:tmpl w:val="E424F20E"/>
    <w:lvl w:ilvl="0" w:tplc="BB0A20A0">
      <w:start w:val="1"/>
      <w:numFmt w:val="upperLetter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7" w15:restartNumberingAfterBreak="0">
    <w:nsid w:val="6F4B56BC"/>
    <w:multiLevelType w:val="hybridMultilevel"/>
    <w:tmpl w:val="73FE61FA"/>
    <w:lvl w:ilvl="0" w:tplc="AC98E7CA">
      <w:start w:val="1"/>
      <w:numFmt w:val="upperRoman"/>
      <w:lvlText w:val="%1."/>
      <w:lvlJc w:val="left"/>
      <w:pPr>
        <w:ind w:left="820" w:hanging="720"/>
      </w:pPr>
      <w:rPr>
        <w:rFonts w:hint="default"/>
        <w:b/>
        <w:spacing w:val="-1"/>
        <w:w w:val="99"/>
        <w:lang w:val="en-US" w:eastAsia="en-US" w:bidi="ar-SA"/>
      </w:rPr>
    </w:lvl>
    <w:lvl w:ilvl="1" w:tplc="8A904F56">
      <w:start w:val="1"/>
      <w:numFmt w:val="lowerLetter"/>
      <w:lvlText w:val="%2)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054A9A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8AFC874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8940D4C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DEBEC6B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0366C01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BB4036C0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BD70FF8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FE44512"/>
    <w:multiLevelType w:val="hybridMultilevel"/>
    <w:tmpl w:val="2FD0C90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78FE6832"/>
    <w:multiLevelType w:val="hybridMultilevel"/>
    <w:tmpl w:val="47922146"/>
    <w:lvl w:ilvl="0" w:tplc="EC66914C">
      <w:start w:val="1"/>
      <w:numFmt w:val="upperRoman"/>
      <w:lvlText w:val="%1."/>
      <w:lvlJc w:val="left"/>
      <w:pPr>
        <w:ind w:left="820" w:hanging="720"/>
      </w:pPr>
      <w:rPr>
        <w:rFonts w:hint="default"/>
        <w:spacing w:val="-1"/>
        <w:w w:val="99"/>
        <w:lang w:val="en-US" w:eastAsia="en-US" w:bidi="ar-SA"/>
      </w:rPr>
    </w:lvl>
    <w:lvl w:ilvl="1" w:tplc="9CDAEB52">
      <w:start w:val="1"/>
      <w:numFmt w:val="lowerLetter"/>
      <w:lvlText w:val="%2)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8E86DF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2BF48B5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B92C5978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C00E6E7C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147EAC3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A4549D88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FEF22BA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A4"/>
    <w:rsid w:val="0000456A"/>
    <w:rsid w:val="00005E7B"/>
    <w:rsid w:val="0000793E"/>
    <w:rsid w:val="00012A66"/>
    <w:rsid w:val="00015EFF"/>
    <w:rsid w:val="00022BD0"/>
    <w:rsid w:val="00027C54"/>
    <w:rsid w:val="000316CC"/>
    <w:rsid w:val="00033241"/>
    <w:rsid w:val="000352B4"/>
    <w:rsid w:val="00037CF1"/>
    <w:rsid w:val="00042D51"/>
    <w:rsid w:val="00044618"/>
    <w:rsid w:val="00050B49"/>
    <w:rsid w:val="00064B31"/>
    <w:rsid w:val="000650DD"/>
    <w:rsid w:val="0007070D"/>
    <w:rsid w:val="00070822"/>
    <w:rsid w:val="000708AF"/>
    <w:rsid w:val="000725DE"/>
    <w:rsid w:val="00073F6E"/>
    <w:rsid w:val="00076FC4"/>
    <w:rsid w:val="00094384"/>
    <w:rsid w:val="00094A23"/>
    <w:rsid w:val="00096ABD"/>
    <w:rsid w:val="000B4A09"/>
    <w:rsid w:val="000C2EB7"/>
    <w:rsid w:val="000C3D80"/>
    <w:rsid w:val="000C6068"/>
    <w:rsid w:val="000C69B9"/>
    <w:rsid w:val="000C7D40"/>
    <w:rsid w:val="000D13B0"/>
    <w:rsid w:val="000D3396"/>
    <w:rsid w:val="000D3970"/>
    <w:rsid w:val="000D6DC5"/>
    <w:rsid w:val="000D720F"/>
    <w:rsid w:val="000E3303"/>
    <w:rsid w:val="000E4367"/>
    <w:rsid w:val="000E7E98"/>
    <w:rsid w:val="000F2DFC"/>
    <w:rsid w:val="000F4E8D"/>
    <w:rsid w:val="000F6D2D"/>
    <w:rsid w:val="00113CD6"/>
    <w:rsid w:val="001250D4"/>
    <w:rsid w:val="00125B15"/>
    <w:rsid w:val="00125D43"/>
    <w:rsid w:val="0012703E"/>
    <w:rsid w:val="00130B95"/>
    <w:rsid w:val="0013168C"/>
    <w:rsid w:val="00133D95"/>
    <w:rsid w:val="0013668C"/>
    <w:rsid w:val="00146BF9"/>
    <w:rsid w:val="00157319"/>
    <w:rsid w:val="00162F98"/>
    <w:rsid w:val="00165453"/>
    <w:rsid w:val="00166AB2"/>
    <w:rsid w:val="00170425"/>
    <w:rsid w:val="00175704"/>
    <w:rsid w:val="00180986"/>
    <w:rsid w:val="00180ED5"/>
    <w:rsid w:val="00187C25"/>
    <w:rsid w:val="00195A68"/>
    <w:rsid w:val="00195F80"/>
    <w:rsid w:val="00196A3C"/>
    <w:rsid w:val="001A7A51"/>
    <w:rsid w:val="001C42D3"/>
    <w:rsid w:val="001C4C16"/>
    <w:rsid w:val="001D18A6"/>
    <w:rsid w:val="001D2023"/>
    <w:rsid w:val="001E029D"/>
    <w:rsid w:val="001E0989"/>
    <w:rsid w:val="001F2E1F"/>
    <w:rsid w:val="00204315"/>
    <w:rsid w:val="00204E56"/>
    <w:rsid w:val="002062C3"/>
    <w:rsid w:val="00214B84"/>
    <w:rsid w:val="00234873"/>
    <w:rsid w:val="002441DA"/>
    <w:rsid w:val="00247B24"/>
    <w:rsid w:val="002511E7"/>
    <w:rsid w:val="00253283"/>
    <w:rsid w:val="0025329E"/>
    <w:rsid w:val="0025335A"/>
    <w:rsid w:val="002560B8"/>
    <w:rsid w:val="00257338"/>
    <w:rsid w:val="00266308"/>
    <w:rsid w:val="00266A01"/>
    <w:rsid w:val="002731E7"/>
    <w:rsid w:val="00273287"/>
    <w:rsid w:val="00276F32"/>
    <w:rsid w:val="00277256"/>
    <w:rsid w:val="002775FA"/>
    <w:rsid w:val="00285E17"/>
    <w:rsid w:val="002927DA"/>
    <w:rsid w:val="00294908"/>
    <w:rsid w:val="00294E8D"/>
    <w:rsid w:val="002A7DD1"/>
    <w:rsid w:val="002B3D67"/>
    <w:rsid w:val="002B4ACA"/>
    <w:rsid w:val="002B5DAA"/>
    <w:rsid w:val="002C063F"/>
    <w:rsid w:val="002D5068"/>
    <w:rsid w:val="002D76DD"/>
    <w:rsid w:val="002E15EB"/>
    <w:rsid w:val="002E2605"/>
    <w:rsid w:val="002E597B"/>
    <w:rsid w:val="002F0AA2"/>
    <w:rsid w:val="002F7755"/>
    <w:rsid w:val="003006A5"/>
    <w:rsid w:val="003041F0"/>
    <w:rsid w:val="00304479"/>
    <w:rsid w:val="003070AC"/>
    <w:rsid w:val="00316F80"/>
    <w:rsid w:val="00324C5F"/>
    <w:rsid w:val="003261A0"/>
    <w:rsid w:val="00327B35"/>
    <w:rsid w:val="003329F2"/>
    <w:rsid w:val="00343428"/>
    <w:rsid w:val="00345BFB"/>
    <w:rsid w:val="00350C23"/>
    <w:rsid w:val="00350CB7"/>
    <w:rsid w:val="00351E85"/>
    <w:rsid w:val="003555B5"/>
    <w:rsid w:val="00357F6F"/>
    <w:rsid w:val="00360476"/>
    <w:rsid w:val="00362BFA"/>
    <w:rsid w:val="0036707D"/>
    <w:rsid w:val="00367781"/>
    <w:rsid w:val="00373299"/>
    <w:rsid w:val="003752D3"/>
    <w:rsid w:val="0038249D"/>
    <w:rsid w:val="0038268C"/>
    <w:rsid w:val="00391ADB"/>
    <w:rsid w:val="003A5F8A"/>
    <w:rsid w:val="003A68C0"/>
    <w:rsid w:val="003A7464"/>
    <w:rsid w:val="003A7CEB"/>
    <w:rsid w:val="003C5C85"/>
    <w:rsid w:val="003C6CB6"/>
    <w:rsid w:val="003C71AA"/>
    <w:rsid w:val="003D080D"/>
    <w:rsid w:val="003D372B"/>
    <w:rsid w:val="003D43AE"/>
    <w:rsid w:val="003E0342"/>
    <w:rsid w:val="003F1243"/>
    <w:rsid w:val="003F2953"/>
    <w:rsid w:val="003F2D6B"/>
    <w:rsid w:val="003F2FCD"/>
    <w:rsid w:val="003F5904"/>
    <w:rsid w:val="003F7E35"/>
    <w:rsid w:val="00401652"/>
    <w:rsid w:val="00401D3B"/>
    <w:rsid w:val="00411BCF"/>
    <w:rsid w:val="00421F40"/>
    <w:rsid w:val="0042438E"/>
    <w:rsid w:val="00430135"/>
    <w:rsid w:val="00442397"/>
    <w:rsid w:val="004438A0"/>
    <w:rsid w:val="00450597"/>
    <w:rsid w:val="00451CA4"/>
    <w:rsid w:val="004568C8"/>
    <w:rsid w:val="00457219"/>
    <w:rsid w:val="004610B4"/>
    <w:rsid w:val="004652EC"/>
    <w:rsid w:val="004673B3"/>
    <w:rsid w:val="0046781D"/>
    <w:rsid w:val="00473B5D"/>
    <w:rsid w:val="004772C0"/>
    <w:rsid w:val="00482674"/>
    <w:rsid w:val="00482950"/>
    <w:rsid w:val="00482A19"/>
    <w:rsid w:val="004847F8"/>
    <w:rsid w:val="00484FC0"/>
    <w:rsid w:val="004952A8"/>
    <w:rsid w:val="00496012"/>
    <w:rsid w:val="00497505"/>
    <w:rsid w:val="00497B35"/>
    <w:rsid w:val="004A0683"/>
    <w:rsid w:val="004A55EC"/>
    <w:rsid w:val="004B1C63"/>
    <w:rsid w:val="004B43F0"/>
    <w:rsid w:val="004B4870"/>
    <w:rsid w:val="004B5A1F"/>
    <w:rsid w:val="004C0149"/>
    <w:rsid w:val="004C0459"/>
    <w:rsid w:val="004C2E2A"/>
    <w:rsid w:val="004C7102"/>
    <w:rsid w:val="004D2416"/>
    <w:rsid w:val="004E1AB4"/>
    <w:rsid w:val="004E242B"/>
    <w:rsid w:val="004E6D19"/>
    <w:rsid w:val="004F0D45"/>
    <w:rsid w:val="004F20EF"/>
    <w:rsid w:val="004F7DE8"/>
    <w:rsid w:val="00514C0F"/>
    <w:rsid w:val="00515F8C"/>
    <w:rsid w:val="00516130"/>
    <w:rsid w:val="0051752A"/>
    <w:rsid w:val="00521F5B"/>
    <w:rsid w:val="0052409A"/>
    <w:rsid w:val="00530E42"/>
    <w:rsid w:val="00537C45"/>
    <w:rsid w:val="00542D37"/>
    <w:rsid w:val="00555482"/>
    <w:rsid w:val="005562C9"/>
    <w:rsid w:val="00557421"/>
    <w:rsid w:val="0056037F"/>
    <w:rsid w:val="005654DA"/>
    <w:rsid w:val="00570B27"/>
    <w:rsid w:val="0057234E"/>
    <w:rsid w:val="00582C70"/>
    <w:rsid w:val="00582F5D"/>
    <w:rsid w:val="00587D1C"/>
    <w:rsid w:val="00591AB6"/>
    <w:rsid w:val="00591FB4"/>
    <w:rsid w:val="00593EE6"/>
    <w:rsid w:val="005962F4"/>
    <w:rsid w:val="00596976"/>
    <w:rsid w:val="005A56C6"/>
    <w:rsid w:val="005B4529"/>
    <w:rsid w:val="005C41BD"/>
    <w:rsid w:val="005C6CD0"/>
    <w:rsid w:val="005C7E34"/>
    <w:rsid w:val="005D4252"/>
    <w:rsid w:val="005D72BB"/>
    <w:rsid w:val="005E035E"/>
    <w:rsid w:val="005E2508"/>
    <w:rsid w:val="005E5D38"/>
    <w:rsid w:val="005E76E3"/>
    <w:rsid w:val="005E7AF5"/>
    <w:rsid w:val="005F0BA1"/>
    <w:rsid w:val="005F1A15"/>
    <w:rsid w:val="005F65F5"/>
    <w:rsid w:val="006053A5"/>
    <w:rsid w:val="0060597A"/>
    <w:rsid w:val="00607442"/>
    <w:rsid w:val="0061348D"/>
    <w:rsid w:val="00615673"/>
    <w:rsid w:val="00616240"/>
    <w:rsid w:val="00621498"/>
    <w:rsid w:val="006239B0"/>
    <w:rsid w:val="0062499C"/>
    <w:rsid w:val="00624C96"/>
    <w:rsid w:val="006264BC"/>
    <w:rsid w:val="00627316"/>
    <w:rsid w:val="00632C8F"/>
    <w:rsid w:val="00635201"/>
    <w:rsid w:val="00637287"/>
    <w:rsid w:val="006500D6"/>
    <w:rsid w:val="00656C26"/>
    <w:rsid w:val="006619AC"/>
    <w:rsid w:val="00665BDE"/>
    <w:rsid w:val="00666D6C"/>
    <w:rsid w:val="00670FF0"/>
    <w:rsid w:val="00673BB3"/>
    <w:rsid w:val="00676C88"/>
    <w:rsid w:val="006855D9"/>
    <w:rsid w:val="00693000"/>
    <w:rsid w:val="006B09C9"/>
    <w:rsid w:val="006B297F"/>
    <w:rsid w:val="006C18AC"/>
    <w:rsid w:val="006C6753"/>
    <w:rsid w:val="006D1352"/>
    <w:rsid w:val="006D21CE"/>
    <w:rsid w:val="006E08E3"/>
    <w:rsid w:val="006F32CB"/>
    <w:rsid w:val="006F33FE"/>
    <w:rsid w:val="006F458A"/>
    <w:rsid w:val="006F691C"/>
    <w:rsid w:val="006F7A6D"/>
    <w:rsid w:val="007046AA"/>
    <w:rsid w:val="0071533F"/>
    <w:rsid w:val="0072280C"/>
    <w:rsid w:val="00724C9E"/>
    <w:rsid w:val="00724CB4"/>
    <w:rsid w:val="00726611"/>
    <w:rsid w:val="00733DF2"/>
    <w:rsid w:val="00733F94"/>
    <w:rsid w:val="00741B69"/>
    <w:rsid w:val="00744B31"/>
    <w:rsid w:val="0074598D"/>
    <w:rsid w:val="0074733D"/>
    <w:rsid w:val="00751CDE"/>
    <w:rsid w:val="00764F28"/>
    <w:rsid w:val="00772732"/>
    <w:rsid w:val="00776788"/>
    <w:rsid w:val="00777B47"/>
    <w:rsid w:val="00787EAB"/>
    <w:rsid w:val="00791866"/>
    <w:rsid w:val="00791CE9"/>
    <w:rsid w:val="007A06D2"/>
    <w:rsid w:val="007A0B27"/>
    <w:rsid w:val="007A6B3B"/>
    <w:rsid w:val="007B0925"/>
    <w:rsid w:val="007B57F6"/>
    <w:rsid w:val="007C2BA3"/>
    <w:rsid w:val="007D1183"/>
    <w:rsid w:val="007D1682"/>
    <w:rsid w:val="007D3BEE"/>
    <w:rsid w:val="007D5113"/>
    <w:rsid w:val="007E6D62"/>
    <w:rsid w:val="007F013D"/>
    <w:rsid w:val="007F2672"/>
    <w:rsid w:val="007F27C5"/>
    <w:rsid w:val="007F59F7"/>
    <w:rsid w:val="00800DF5"/>
    <w:rsid w:val="008025B6"/>
    <w:rsid w:val="0081087A"/>
    <w:rsid w:val="00810F47"/>
    <w:rsid w:val="00811C06"/>
    <w:rsid w:val="0081668B"/>
    <w:rsid w:val="008250BE"/>
    <w:rsid w:val="008256DA"/>
    <w:rsid w:val="00826072"/>
    <w:rsid w:val="00826AFA"/>
    <w:rsid w:val="00830416"/>
    <w:rsid w:val="00830A35"/>
    <w:rsid w:val="00833E69"/>
    <w:rsid w:val="00836E0B"/>
    <w:rsid w:val="00837330"/>
    <w:rsid w:val="00840E7F"/>
    <w:rsid w:val="008434F9"/>
    <w:rsid w:val="00845121"/>
    <w:rsid w:val="008626AB"/>
    <w:rsid w:val="00865F5B"/>
    <w:rsid w:val="00866648"/>
    <w:rsid w:val="00867B5C"/>
    <w:rsid w:val="0087586B"/>
    <w:rsid w:val="00877E5F"/>
    <w:rsid w:val="0088758B"/>
    <w:rsid w:val="00887C4B"/>
    <w:rsid w:val="00892623"/>
    <w:rsid w:val="008935C0"/>
    <w:rsid w:val="00894A92"/>
    <w:rsid w:val="00895AD4"/>
    <w:rsid w:val="00896165"/>
    <w:rsid w:val="008A2F97"/>
    <w:rsid w:val="008A542F"/>
    <w:rsid w:val="008A68A1"/>
    <w:rsid w:val="008A734D"/>
    <w:rsid w:val="008B1D99"/>
    <w:rsid w:val="008B2F90"/>
    <w:rsid w:val="008B7173"/>
    <w:rsid w:val="008C0D99"/>
    <w:rsid w:val="008C2DF2"/>
    <w:rsid w:val="008C31AE"/>
    <w:rsid w:val="008C6526"/>
    <w:rsid w:val="008C6C05"/>
    <w:rsid w:val="008D6D36"/>
    <w:rsid w:val="008D74A6"/>
    <w:rsid w:val="008E0B2A"/>
    <w:rsid w:val="008E3F54"/>
    <w:rsid w:val="008E7882"/>
    <w:rsid w:val="008F542D"/>
    <w:rsid w:val="008F584A"/>
    <w:rsid w:val="008F6D1F"/>
    <w:rsid w:val="00901D15"/>
    <w:rsid w:val="00902C32"/>
    <w:rsid w:val="00911B85"/>
    <w:rsid w:val="00911E9D"/>
    <w:rsid w:val="009144CA"/>
    <w:rsid w:val="00917866"/>
    <w:rsid w:val="009248F5"/>
    <w:rsid w:val="0093264A"/>
    <w:rsid w:val="009329BA"/>
    <w:rsid w:val="0093593A"/>
    <w:rsid w:val="0094512E"/>
    <w:rsid w:val="0095130A"/>
    <w:rsid w:val="009568B3"/>
    <w:rsid w:val="00956F30"/>
    <w:rsid w:val="00965724"/>
    <w:rsid w:val="00986965"/>
    <w:rsid w:val="009875EE"/>
    <w:rsid w:val="0099682B"/>
    <w:rsid w:val="009B3869"/>
    <w:rsid w:val="009B7380"/>
    <w:rsid w:val="009C00DD"/>
    <w:rsid w:val="009C1CE2"/>
    <w:rsid w:val="009C3E13"/>
    <w:rsid w:val="009C60CE"/>
    <w:rsid w:val="009D2950"/>
    <w:rsid w:val="009E2972"/>
    <w:rsid w:val="009F08AB"/>
    <w:rsid w:val="009F7852"/>
    <w:rsid w:val="00A018F2"/>
    <w:rsid w:val="00A045B9"/>
    <w:rsid w:val="00A05526"/>
    <w:rsid w:val="00A143A5"/>
    <w:rsid w:val="00A17ED6"/>
    <w:rsid w:val="00A24476"/>
    <w:rsid w:val="00A24FEB"/>
    <w:rsid w:val="00A322E2"/>
    <w:rsid w:val="00A35EA1"/>
    <w:rsid w:val="00A35F25"/>
    <w:rsid w:val="00A37DCE"/>
    <w:rsid w:val="00A460DE"/>
    <w:rsid w:val="00A5786A"/>
    <w:rsid w:val="00A615AA"/>
    <w:rsid w:val="00A6467D"/>
    <w:rsid w:val="00A72F7A"/>
    <w:rsid w:val="00A753E3"/>
    <w:rsid w:val="00A8583D"/>
    <w:rsid w:val="00A86937"/>
    <w:rsid w:val="00A90D8D"/>
    <w:rsid w:val="00A941C9"/>
    <w:rsid w:val="00A96CD2"/>
    <w:rsid w:val="00AA1CD5"/>
    <w:rsid w:val="00AA7E74"/>
    <w:rsid w:val="00AB136D"/>
    <w:rsid w:val="00AC06D2"/>
    <w:rsid w:val="00AC11D8"/>
    <w:rsid w:val="00AC3C75"/>
    <w:rsid w:val="00AD34C6"/>
    <w:rsid w:val="00AD4CBF"/>
    <w:rsid w:val="00AD5A43"/>
    <w:rsid w:val="00AD6CD0"/>
    <w:rsid w:val="00AE319A"/>
    <w:rsid w:val="00AF0A45"/>
    <w:rsid w:val="00AF0D33"/>
    <w:rsid w:val="00AF0D80"/>
    <w:rsid w:val="00AF1718"/>
    <w:rsid w:val="00AF224F"/>
    <w:rsid w:val="00AF317A"/>
    <w:rsid w:val="00AF39EF"/>
    <w:rsid w:val="00AF4FC9"/>
    <w:rsid w:val="00B014F2"/>
    <w:rsid w:val="00B0177F"/>
    <w:rsid w:val="00B0555B"/>
    <w:rsid w:val="00B15F2F"/>
    <w:rsid w:val="00B22231"/>
    <w:rsid w:val="00B247FA"/>
    <w:rsid w:val="00B3065D"/>
    <w:rsid w:val="00B31385"/>
    <w:rsid w:val="00B3384E"/>
    <w:rsid w:val="00B33A48"/>
    <w:rsid w:val="00B33D38"/>
    <w:rsid w:val="00B51F23"/>
    <w:rsid w:val="00B7631A"/>
    <w:rsid w:val="00B81223"/>
    <w:rsid w:val="00B90507"/>
    <w:rsid w:val="00B916CD"/>
    <w:rsid w:val="00BA0694"/>
    <w:rsid w:val="00BA62B8"/>
    <w:rsid w:val="00BA68D7"/>
    <w:rsid w:val="00BB26D6"/>
    <w:rsid w:val="00BC14F8"/>
    <w:rsid w:val="00BD03E0"/>
    <w:rsid w:val="00BD0927"/>
    <w:rsid w:val="00BD5625"/>
    <w:rsid w:val="00BD5CE5"/>
    <w:rsid w:val="00BD7414"/>
    <w:rsid w:val="00BE306B"/>
    <w:rsid w:val="00BF1C18"/>
    <w:rsid w:val="00C01843"/>
    <w:rsid w:val="00C04A92"/>
    <w:rsid w:val="00C04EA1"/>
    <w:rsid w:val="00C04FC4"/>
    <w:rsid w:val="00C0564A"/>
    <w:rsid w:val="00C10C0F"/>
    <w:rsid w:val="00C138C7"/>
    <w:rsid w:val="00C15688"/>
    <w:rsid w:val="00C16494"/>
    <w:rsid w:val="00C2176E"/>
    <w:rsid w:val="00C27570"/>
    <w:rsid w:val="00C3164E"/>
    <w:rsid w:val="00C320CC"/>
    <w:rsid w:val="00C325A0"/>
    <w:rsid w:val="00C328DE"/>
    <w:rsid w:val="00C3462B"/>
    <w:rsid w:val="00C4121D"/>
    <w:rsid w:val="00C41D90"/>
    <w:rsid w:val="00C451B5"/>
    <w:rsid w:val="00C47992"/>
    <w:rsid w:val="00C50159"/>
    <w:rsid w:val="00C504ED"/>
    <w:rsid w:val="00C5274A"/>
    <w:rsid w:val="00C6646E"/>
    <w:rsid w:val="00C707BF"/>
    <w:rsid w:val="00C70E0B"/>
    <w:rsid w:val="00C74563"/>
    <w:rsid w:val="00C75706"/>
    <w:rsid w:val="00C9218F"/>
    <w:rsid w:val="00C935EE"/>
    <w:rsid w:val="00CA22A8"/>
    <w:rsid w:val="00CA3605"/>
    <w:rsid w:val="00CA42F4"/>
    <w:rsid w:val="00CA49A2"/>
    <w:rsid w:val="00CA5522"/>
    <w:rsid w:val="00CB2818"/>
    <w:rsid w:val="00CC1658"/>
    <w:rsid w:val="00CC2C3D"/>
    <w:rsid w:val="00CC53C6"/>
    <w:rsid w:val="00CD56BB"/>
    <w:rsid w:val="00CD6154"/>
    <w:rsid w:val="00CD7DB6"/>
    <w:rsid w:val="00CE4B61"/>
    <w:rsid w:val="00CE7396"/>
    <w:rsid w:val="00CE7644"/>
    <w:rsid w:val="00CF55B7"/>
    <w:rsid w:val="00CF6172"/>
    <w:rsid w:val="00D02B5C"/>
    <w:rsid w:val="00D06E42"/>
    <w:rsid w:val="00D07072"/>
    <w:rsid w:val="00D14E12"/>
    <w:rsid w:val="00D27251"/>
    <w:rsid w:val="00D32554"/>
    <w:rsid w:val="00D3284C"/>
    <w:rsid w:val="00D32C67"/>
    <w:rsid w:val="00D3415F"/>
    <w:rsid w:val="00D34703"/>
    <w:rsid w:val="00D36CC5"/>
    <w:rsid w:val="00D37C6D"/>
    <w:rsid w:val="00D419B3"/>
    <w:rsid w:val="00D427A8"/>
    <w:rsid w:val="00D435AC"/>
    <w:rsid w:val="00D461B1"/>
    <w:rsid w:val="00D50337"/>
    <w:rsid w:val="00D52CA3"/>
    <w:rsid w:val="00D54426"/>
    <w:rsid w:val="00D567CC"/>
    <w:rsid w:val="00D606DE"/>
    <w:rsid w:val="00D60931"/>
    <w:rsid w:val="00D60BBD"/>
    <w:rsid w:val="00D645D6"/>
    <w:rsid w:val="00D65768"/>
    <w:rsid w:val="00D67E38"/>
    <w:rsid w:val="00D76F96"/>
    <w:rsid w:val="00D81558"/>
    <w:rsid w:val="00D820C0"/>
    <w:rsid w:val="00D82326"/>
    <w:rsid w:val="00D839F0"/>
    <w:rsid w:val="00D925D0"/>
    <w:rsid w:val="00D96743"/>
    <w:rsid w:val="00D967B6"/>
    <w:rsid w:val="00DA255E"/>
    <w:rsid w:val="00DB00A7"/>
    <w:rsid w:val="00DB0AB8"/>
    <w:rsid w:val="00DB5352"/>
    <w:rsid w:val="00DC3823"/>
    <w:rsid w:val="00DC55EF"/>
    <w:rsid w:val="00DC5D81"/>
    <w:rsid w:val="00DD0C86"/>
    <w:rsid w:val="00DD2171"/>
    <w:rsid w:val="00DD5CA3"/>
    <w:rsid w:val="00DE06E6"/>
    <w:rsid w:val="00DE45A3"/>
    <w:rsid w:val="00DF2708"/>
    <w:rsid w:val="00DF444A"/>
    <w:rsid w:val="00DF7D77"/>
    <w:rsid w:val="00DF7EFC"/>
    <w:rsid w:val="00E01F27"/>
    <w:rsid w:val="00E07620"/>
    <w:rsid w:val="00E13B18"/>
    <w:rsid w:val="00E143A2"/>
    <w:rsid w:val="00E179BE"/>
    <w:rsid w:val="00E17DB5"/>
    <w:rsid w:val="00E215FB"/>
    <w:rsid w:val="00E270F2"/>
    <w:rsid w:val="00E32875"/>
    <w:rsid w:val="00E342A9"/>
    <w:rsid w:val="00E35AF9"/>
    <w:rsid w:val="00E40BAA"/>
    <w:rsid w:val="00E440A0"/>
    <w:rsid w:val="00E53B75"/>
    <w:rsid w:val="00E5532E"/>
    <w:rsid w:val="00E650D2"/>
    <w:rsid w:val="00E66663"/>
    <w:rsid w:val="00E67555"/>
    <w:rsid w:val="00E764EC"/>
    <w:rsid w:val="00E8369E"/>
    <w:rsid w:val="00E8431C"/>
    <w:rsid w:val="00E84CCF"/>
    <w:rsid w:val="00E90123"/>
    <w:rsid w:val="00E950F5"/>
    <w:rsid w:val="00E968A6"/>
    <w:rsid w:val="00E9741B"/>
    <w:rsid w:val="00E977E8"/>
    <w:rsid w:val="00EA081E"/>
    <w:rsid w:val="00EB1290"/>
    <w:rsid w:val="00EC5A66"/>
    <w:rsid w:val="00EC7905"/>
    <w:rsid w:val="00ED3F8C"/>
    <w:rsid w:val="00ED64FF"/>
    <w:rsid w:val="00ED65DC"/>
    <w:rsid w:val="00ED7DB2"/>
    <w:rsid w:val="00EF10DB"/>
    <w:rsid w:val="00EF4ADE"/>
    <w:rsid w:val="00EF6EC6"/>
    <w:rsid w:val="00F01171"/>
    <w:rsid w:val="00F016D5"/>
    <w:rsid w:val="00F02C10"/>
    <w:rsid w:val="00F038EF"/>
    <w:rsid w:val="00F20F8B"/>
    <w:rsid w:val="00F37076"/>
    <w:rsid w:val="00F4076F"/>
    <w:rsid w:val="00F4377B"/>
    <w:rsid w:val="00F46A12"/>
    <w:rsid w:val="00F5186B"/>
    <w:rsid w:val="00F53668"/>
    <w:rsid w:val="00F53A5A"/>
    <w:rsid w:val="00F56F70"/>
    <w:rsid w:val="00F72209"/>
    <w:rsid w:val="00F75F0F"/>
    <w:rsid w:val="00F81829"/>
    <w:rsid w:val="00FB03D4"/>
    <w:rsid w:val="00FB540E"/>
    <w:rsid w:val="00FB71AD"/>
    <w:rsid w:val="00FC12DA"/>
    <w:rsid w:val="00FC29D0"/>
    <w:rsid w:val="00FC4DCC"/>
    <w:rsid w:val="00FD3277"/>
    <w:rsid w:val="00FD3B6D"/>
    <w:rsid w:val="00FD517A"/>
    <w:rsid w:val="00FD61D8"/>
    <w:rsid w:val="00FD766D"/>
    <w:rsid w:val="00FD7CA2"/>
    <w:rsid w:val="00FE0C75"/>
    <w:rsid w:val="00FE4A20"/>
    <w:rsid w:val="00FE6E2F"/>
    <w:rsid w:val="00FE784D"/>
    <w:rsid w:val="00FF2C69"/>
    <w:rsid w:val="00FF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4813B"/>
  <w15:chartTrackingRefBased/>
  <w15:docId w15:val="{033A7201-8552-42DA-9305-94122C5E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1CA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514C0F"/>
    <w:pPr>
      <w:ind w:left="819" w:hanging="358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51CA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51CA4"/>
    <w:rPr>
      <w:rFonts w:ascii="Calibri" w:eastAsia="Calibri" w:hAnsi="Calibri" w:cs="Calibri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451CA4"/>
    <w:pPr>
      <w:spacing w:before="43"/>
      <w:ind w:left="432" w:right="432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451CA4"/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451CA4"/>
    <w:pPr>
      <w:ind w:left="819" w:hanging="358"/>
    </w:pPr>
  </w:style>
  <w:style w:type="character" w:customStyle="1" w:styleId="Heading1Char">
    <w:name w:val="Heading 1 Char"/>
    <w:basedOn w:val="DefaultParagraphFont"/>
    <w:link w:val="Heading1"/>
    <w:uiPriority w:val="9"/>
    <w:rsid w:val="00514C0F"/>
    <w:rPr>
      <w:rFonts w:ascii="Calibri" w:eastAsia="Calibri" w:hAnsi="Calibri" w:cs="Calibri"/>
      <w:b/>
      <w:bCs/>
      <w:sz w:val="24"/>
      <w:szCs w:val="24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B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B3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AD6C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665B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rsid w:val="002F7755"/>
    <w:rPr>
      <w:b/>
      <w:bCs/>
    </w:rPr>
  </w:style>
  <w:style w:type="character" w:styleId="Hyperlink">
    <w:name w:val="Hyperlink"/>
    <w:basedOn w:val="DefaultParagraphFont"/>
    <w:uiPriority w:val="99"/>
    <w:unhideWhenUsed/>
    <w:rsid w:val="00A322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2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3B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dcc.edu/administration/offices/curriculum-program-development/default.aspx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9A6099BF0ADA40A020E3C63ECCFBDD" ma:contentTypeVersion="15" ma:contentTypeDescription="Create a new document." ma:contentTypeScope="" ma:versionID="394929132bb4f3f857ce2477df877c60">
  <xsd:schema xmlns:xsd="http://www.w3.org/2001/XMLSchema" xmlns:xs="http://www.w3.org/2001/XMLSchema" xmlns:p="http://schemas.microsoft.com/office/2006/metadata/properties" xmlns:ns3="216ba834-f5a7-42ce-9f60-2b98ca3275c1" xmlns:ns4="d65828e7-7748-4259-9d98-c3d0b0854718" targetNamespace="http://schemas.microsoft.com/office/2006/metadata/properties" ma:root="true" ma:fieldsID="f45dd431c75daff08a0d28acbd1aa0d5" ns3:_="" ns4:_="">
    <xsd:import namespace="216ba834-f5a7-42ce-9f60-2b98ca3275c1"/>
    <xsd:import namespace="d65828e7-7748-4259-9d98-c3d0b08547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ba834-f5a7-42ce-9f60-2b98ca327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828e7-7748-4259-9d98-c3d0b085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6ba834-f5a7-42ce-9f60-2b98ca3275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7AA84-6470-41AF-985E-FF7D6D4C0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6ba834-f5a7-42ce-9f60-2b98ca3275c1"/>
    <ds:schemaRef ds:uri="d65828e7-7748-4259-9d98-c3d0b085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3B3F4-5F3D-40D7-BFFB-973614B7EC95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216ba834-f5a7-42ce-9f60-2b98ca3275c1"/>
    <ds:schemaRef ds:uri="http://purl.org/dc/elements/1.1/"/>
    <ds:schemaRef ds:uri="http://purl.org/dc/dcmitype/"/>
    <ds:schemaRef ds:uri="http://schemas.openxmlformats.org/package/2006/metadata/core-properties"/>
    <ds:schemaRef ds:uri="d65828e7-7748-4259-9d98-c3d0b085471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24D7748-FA0D-48F8-A7FC-61659B2278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BCF4DC-78B0-4A7D-B9DA-21034D06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4325</TotalTime>
  <Pages>4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Guastella, Rosaria A.</dc:creator>
  <cp:keywords/>
  <dc:description/>
  <cp:lastModifiedBy>Guastella, Rosaria A.</cp:lastModifiedBy>
  <cp:revision>36</cp:revision>
  <cp:lastPrinted>2026-09-04T12:48:00Z</cp:lastPrinted>
  <dcterms:created xsi:type="dcterms:W3CDTF">2026-08-31T15:17:00Z</dcterms:created>
  <dcterms:modified xsi:type="dcterms:W3CDTF">2026-09-04T14:18:00Z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0x010100969A6099BF0ADA40A020E3C63ECCFBDD</vt:lpwstr>
  </property>
</Properties>
</file>